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F1DF" w14:textId="77777777" w:rsidR="00FE50D9" w:rsidRPr="000448D8" w:rsidRDefault="00FE50D9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sz w:val="22"/>
          <w:szCs w:val="22"/>
        </w:rPr>
      </w:pPr>
    </w:p>
    <w:p w14:paraId="46A43C9A" w14:textId="77777777" w:rsidR="00DF7AF3" w:rsidRPr="000448D8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448D8">
        <w:rPr>
          <w:sz w:val="22"/>
          <w:szCs w:val="22"/>
        </w:rPr>
        <w:t>{V8 Область.Документ1}</w:t>
      </w:r>
    </w:p>
    <w:p w14:paraId="25B5B105" w14:textId="77777777" w:rsidR="00816EB7" w:rsidRPr="000448D8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Договор</w:t>
      </w:r>
      <w:r w:rsidR="00816EB7" w:rsidRPr="000448D8">
        <w:rPr>
          <w:b/>
          <w:bCs/>
          <w:sz w:val="22"/>
          <w:szCs w:val="22"/>
        </w:rPr>
        <w:t xml:space="preserve"> </w:t>
      </w:r>
      <w:r w:rsidR="00DF7AF3" w:rsidRPr="000448D8">
        <w:rPr>
          <w:b/>
          <w:bCs/>
          <w:sz w:val="22"/>
          <w:szCs w:val="22"/>
        </w:rPr>
        <w:t>{</w:t>
      </w:r>
      <w:r w:rsidR="00DF7AF3" w:rsidRPr="000448D8">
        <w:rPr>
          <w:b/>
          <w:bCs/>
          <w:sz w:val="22"/>
          <w:szCs w:val="22"/>
          <w:lang w:val="en-US"/>
        </w:rPr>
        <w:t>V</w:t>
      </w:r>
      <w:r w:rsidR="00DF7AF3" w:rsidRPr="000448D8">
        <w:rPr>
          <w:b/>
          <w:bCs/>
          <w:sz w:val="22"/>
          <w:szCs w:val="22"/>
        </w:rPr>
        <w:t>8 НомерДоговора}</w:t>
      </w:r>
    </w:p>
    <w:p w14:paraId="4654D4D3" w14:textId="77777777" w:rsidR="00816EB7" w:rsidRPr="000448D8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448D8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448D8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448D8">
        <w:rPr>
          <w:b/>
          <w:sz w:val="22"/>
          <w:szCs w:val="22"/>
        </w:rPr>
        <w:t xml:space="preserve">                  </w:t>
      </w:r>
      <w:r w:rsidR="005043DC" w:rsidRPr="000448D8">
        <w:rPr>
          <w:b/>
          <w:sz w:val="22"/>
          <w:szCs w:val="22"/>
        </w:rPr>
        <w:t xml:space="preserve">              </w:t>
      </w:r>
      <w:r w:rsidR="00DF7AF3" w:rsidRPr="000448D8">
        <w:rPr>
          <w:b/>
          <w:bCs/>
          <w:sz w:val="22"/>
          <w:szCs w:val="22"/>
        </w:rPr>
        <w:t>{</w:t>
      </w:r>
      <w:r w:rsidR="00DF7AF3" w:rsidRPr="000448D8">
        <w:rPr>
          <w:b/>
          <w:bCs/>
          <w:sz w:val="22"/>
          <w:szCs w:val="22"/>
          <w:lang w:val="en-US"/>
        </w:rPr>
        <w:t>V</w:t>
      </w:r>
      <w:r w:rsidR="00DF7AF3" w:rsidRPr="000448D8">
        <w:rPr>
          <w:b/>
          <w:bCs/>
          <w:sz w:val="22"/>
          <w:szCs w:val="22"/>
        </w:rPr>
        <w:t>8 Дата</w:t>
      </w:r>
      <w:r w:rsidR="000E296B" w:rsidRPr="000448D8">
        <w:rPr>
          <w:b/>
          <w:bCs/>
          <w:sz w:val="22"/>
          <w:szCs w:val="22"/>
        </w:rPr>
        <w:t>Осн</w:t>
      </w:r>
      <w:r w:rsidR="00DF7AF3" w:rsidRPr="000448D8">
        <w:rPr>
          <w:b/>
          <w:bCs/>
          <w:sz w:val="22"/>
          <w:szCs w:val="22"/>
        </w:rPr>
        <w:t>Договора}</w:t>
      </w:r>
    </w:p>
    <w:p w14:paraId="758E6C9F" w14:textId="77777777" w:rsidR="00816EB7" w:rsidRPr="000448D8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52B9B18B" w:rsidR="00816EB7" w:rsidRPr="000448D8" w:rsidRDefault="0092732A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0448D8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</w:t>
      </w:r>
      <w:r w:rsidR="00894B64" w:rsidRPr="000448D8">
        <w:rPr>
          <w:b/>
          <w:sz w:val="22"/>
          <w:szCs w:val="22"/>
        </w:rPr>
        <w:t xml:space="preserve"> «ЛСР. </w:t>
      </w:r>
      <w:r w:rsidRPr="000448D8">
        <w:rPr>
          <w:rFonts w:eastAsia="Calibri"/>
          <w:b/>
          <w:bCs/>
          <w:sz w:val="22"/>
          <w:szCs w:val="22"/>
          <w:lang w:val="x-none"/>
        </w:rPr>
        <w:t>Объект</w:t>
      </w:r>
      <w:r w:rsidR="00894B64" w:rsidRPr="000448D8">
        <w:rPr>
          <w:b/>
          <w:sz w:val="22"/>
          <w:szCs w:val="22"/>
        </w:rPr>
        <w:t>-М</w:t>
      </w:r>
      <w:r w:rsidRPr="000448D8">
        <w:rPr>
          <w:rFonts w:eastAsia="Calibri"/>
          <w:b/>
          <w:bCs/>
          <w:sz w:val="22"/>
          <w:szCs w:val="22"/>
          <w:lang w:val="x-none"/>
        </w:rPr>
        <w:t>»</w:t>
      </w:r>
      <w:r w:rsidRPr="000448D8">
        <w:rPr>
          <w:rFonts w:eastAsia="Calibri"/>
          <w:sz w:val="22"/>
          <w:szCs w:val="22"/>
          <w:lang w:val="x-none"/>
        </w:rPr>
        <w:t>,</w:t>
      </w:r>
      <w:r w:rsidR="006D3D46" w:rsidRPr="000448D8">
        <w:rPr>
          <w:b/>
          <w:sz w:val="22"/>
          <w:szCs w:val="22"/>
          <w:lang w:val="x-none"/>
        </w:rPr>
        <w:t xml:space="preserve"> </w:t>
      </w:r>
      <w:r w:rsidR="00894B64" w:rsidRPr="000448D8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Pr="000448D8">
        <w:rPr>
          <w:rFonts w:eastAsia="Calibri"/>
          <w:sz w:val="22"/>
          <w:szCs w:val="22"/>
          <w:lang w:val="x-none"/>
        </w:rPr>
        <w:t>7725549175</w:t>
      </w:r>
      <w:r w:rsidR="00894B64" w:rsidRPr="000448D8">
        <w:rPr>
          <w:sz w:val="22"/>
          <w:szCs w:val="22"/>
        </w:rPr>
        <w:t xml:space="preserve">, КПП </w:t>
      </w:r>
      <w:r w:rsidRPr="000448D8">
        <w:rPr>
          <w:rFonts w:eastAsia="Calibri"/>
          <w:sz w:val="22"/>
          <w:szCs w:val="22"/>
          <w:lang w:val="x-none"/>
        </w:rPr>
        <w:t>772501001</w:t>
      </w:r>
      <w:r w:rsidR="00894B64" w:rsidRPr="000448D8">
        <w:rPr>
          <w:sz w:val="22"/>
          <w:szCs w:val="22"/>
        </w:rPr>
        <w:t xml:space="preserve">, ОГРН </w:t>
      </w:r>
      <w:r w:rsidRPr="000448D8">
        <w:rPr>
          <w:rFonts w:eastAsia="Calibri"/>
          <w:sz w:val="22"/>
          <w:szCs w:val="22"/>
          <w:lang w:val="x-none"/>
        </w:rPr>
        <w:t>1057748299113</w:t>
      </w:r>
      <w:r w:rsidR="00894B64" w:rsidRPr="000448D8">
        <w:rPr>
          <w:sz w:val="22"/>
          <w:szCs w:val="22"/>
        </w:rPr>
        <w:t xml:space="preserve">, </w:t>
      </w:r>
      <w:r w:rsidR="00296114" w:rsidRPr="000448D8">
        <w:rPr>
          <w:sz w:val="22"/>
          <w:szCs w:val="22"/>
          <w:lang w:val="x-none"/>
        </w:rPr>
        <w:t>адрес</w:t>
      </w:r>
      <w:r w:rsidR="00894B64" w:rsidRPr="000448D8">
        <w:rPr>
          <w:sz w:val="22"/>
          <w:szCs w:val="22"/>
        </w:rPr>
        <w:t xml:space="preserve">: </w:t>
      </w:r>
      <w:r w:rsidR="00517F02" w:rsidRPr="000448D8">
        <w:rPr>
          <w:sz w:val="22"/>
        </w:rPr>
        <w:t>115280, г. Москва ул. Автозаводская, д. 22, эт. 2, пом. V, ком. 267</w:t>
      </w:r>
      <w:r w:rsidRPr="000448D8">
        <w:rPr>
          <w:rFonts w:eastAsia="Calibri"/>
          <w:sz w:val="22"/>
          <w:szCs w:val="22"/>
          <w:lang w:val="x-none"/>
        </w:rPr>
        <w:t xml:space="preserve">, </w:t>
      </w:r>
      <w:r w:rsidR="00816EB7" w:rsidRPr="000448D8">
        <w:rPr>
          <w:sz w:val="22"/>
          <w:szCs w:val="22"/>
        </w:rPr>
        <w:t xml:space="preserve">именуемое в дальнейшем </w:t>
      </w:r>
      <w:r w:rsidR="00816EB7" w:rsidRPr="000448D8">
        <w:rPr>
          <w:b/>
          <w:sz w:val="22"/>
          <w:szCs w:val="22"/>
        </w:rPr>
        <w:t>«Застройщик»</w:t>
      </w:r>
      <w:r w:rsidR="00816EB7" w:rsidRPr="000448D8">
        <w:rPr>
          <w:sz w:val="22"/>
          <w:szCs w:val="22"/>
        </w:rPr>
        <w:t xml:space="preserve">, </w:t>
      </w:r>
      <w:r w:rsidR="00DF7AF3" w:rsidRPr="000448D8">
        <w:rPr>
          <w:b/>
          <w:bCs/>
          <w:sz w:val="22"/>
          <w:szCs w:val="22"/>
        </w:rPr>
        <w:t>{</w:t>
      </w:r>
      <w:r w:rsidR="00DF7AF3" w:rsidRPr="000448D8">
        <w:rPr>
          <w:b/>
          <w:bCs/>
          <w:sz w:val="22"/>
          <w:szCs w:val="22"/>
          <w:lang w:val="en-US"/>
        </w:rPr>
        <w:t>V</w:t>
      </w:r>
      <w:r w:rsidR="00DF7AF3" w:rsidRPr="000448D8">
        <w:rPr>
          <w:b/>
          <w:bCs/>
          <w:sz w:val="22"/>
          <w:szCs w:val="22"/>
        </w:rPr>
        <w:t xml:space="preserve">8 </w:t>
      </w:r>
      <w:r w:rsidR="00DF7AF3" w:rsidRPr="000448D8">
        <w:rPr>
          <w:b/>
          <w:sz w:val="22"/>
          <w:szCs w:val="22"/>
        </w:rPr>
        <w:t>ПодписантМСК}</w:t>
      </w:r>
      <w:r w:rsidR="00B440E6" w:rsidRPr="000448D8">
        <w:rPr>
          <w:rFonts w:eastAsia="Calibri"/>
          <w:sz w:val="22"/>
          <w:szCs w:val="22"/>
          <w:lang w:val="x-none"/>
        </w:rPr>
        <w:t>,</w:t>
      </w:r>
      <w:r w:rsidR="00B440E6" w:rsidRPr="000448D8">
        <w:rPr>
          <w:rFonts w:eastAsia="Calibri"/>
          <w:sz w:val="22"/>
          <w:szCs w:val="22"/>
        </w:rPr>
        <w:t xml:space="preserve"> </w:t>
      </w:r>
      <w:r w:rsidR="00816EB7" w:rsidRPr="000448D8">
        <w:rPr>
          <w:sz w:val="22"/>
          <w:szCs w:val="22"/>
        </w:rPr>
        <w:t>с одной стороны,</w:t>
      </w:r>
    </w:p>
    <w:p w14:paraId="7276AAE0" w14:textId="77777777" w:rsidR="00816EB7" w:rsidRPr="000448D8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448D8">
        <w:rPr>
          <w:sz w:val="22"/>
          <w:szCs w:val="22"/>
        </w:rPr>
        <w:t>и</w:t>
      </w:r>
    </w:p>
    <w:p w14:paraId="4D8649D6" w14:textId="77777777" w:rsidR="00DA2000" w:rsidRPr="000448D8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Гражданин</w:t>
      </w:r>
      <w:r w:rsidR="005043DC" w:rsidRPr="000448D8">
        <w:rPr>
          <w:b/>
          <w:sz w:val="22"/>
          <w:szCs w:val="22"/>
        </w:rPr>
        <w:t>(ка)</w:t>
      </w:r>
      <w:r w:rsidRPr="000448D8">
        <w:rPr>
          <w:b/>
          <w:sz w:val="22"/>
          <w:szCs w:val="22"/>
        </w:rPr>
        <w:t xml:space="preserve"> Российской Федерации</w:t>
      </w:r>
      <w:r w:rsidRPr="000448D8">
        <w:rPr>
          <w:sz w:val="22"/>
          <w:szCs w:val="22"/>
        </w:rPr>
        <w:t xml:space="preserve"> </w:t>
      </w:r>
      <w:r w:rsidR="000E296B" w:rsidRPr="000448D8">
        <w:rPr>
          <w:rFonts w:eastAsia="Calibri"/>
          <w:b/>
          <w:bCs/>
          <w:sz w:val="22"/>
          <w:szCs w:val="22"/>
          <w:lang w:eastAsia="en-US"/>
        </w:rPr>
        <w:t>{V8 ФИОКонтрагентаИмПадеж}</w:t>
      </w:r>
      <w:r w:rsidR="00283853" w:rsidRPr="000448D8">
        <w:rPr>
          <w:sz w:val="22"/>
          <w:szCs w:val="22"/>
        </w:rPr>
        <w:t xml:space="preserve">, </w:t>
      </w:r>
      <w:r w:rsidRPr="000448D8">
        <w:rPr>
          <w:sz w:val="22"/>
          <w:szCs w:val="22"/>
        </w:rPr>
        <w:t>именуемый</w:t>
      </w:r>
      <w:r w:rsidR="005043DC" w:rsidRPr="000448D8">
        <w:rPr>
          <w:sz w:val="22"/>
          <w:szCs w:val="22"/>
        </w:rPr>
        <w:t>(ая)</w:t>
      </w:r>
      <w:r w:rsidRPr="000448D8">
        <w:rPr>
          <w:sz w:val="22"/>
          <w:szCs w:val="22"/>
        </w:rPr>
        <w:t xml:space="preserve"> в дальнейшем </w:t>
      </w:r>
      <w:r w:rsidRPr="000448D8">
        <w:rPr>
          <w:b/>
          <w:sz w:val="22"/>
          <w:szCs w:val="22"/>
        </w:rPr>
        <w:t>«Участник долевого строительства»</w:t>
      </w:r>
      <w:r w:rsidRPr="000448D8">
        <w:rPr>
          <w:sz w:val="22"/>
          <w:szCs w:val="22"/>
        </w:rPr>
        <w:t>, с другой стороны,</w:t>
      </w:r>
    </w:p>
    <w:p w14:paraId="33CB7753" w14:textId="77777777" w:rsidR="004B4EC8" w:rsidRPr="000448D8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при совместном упоминании именуемые в дальнейшем </w:t>
      </w:r>
      <w:r w:rsidRPr="000448D8">
        <w:rPr>
          <w:b/>
          <w:sz w:val="22"/>
          <w:szCs w:val="22"/>
        </w:rPr>
        <w:t>«</w:t>
      </w:r>
      <w:r w:rsidRPr="000448D8">
        <w:rPr>
          <w:b/>
          <w:bCs/>
          <w:sz w:val="22"/>
          <w:szCs w:val="22"/>
        </w:rPr>
        <w:t>стороны»</w:t>
      </w:r>
      <w:r w:rsidRPr="000448D8">
        <w:rPr>
          <w:sz w:val="22"/>
          <w:szCs w:val="22"/>
        </w:rPr>
        <w:t xml:space="preserve">, заключили настоящий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448D8">
        <w:rPr>
          <w:b/>
          <w:sz w:val="22"/>
          <w:szCs w:val="22"/>
        </w:rPr>
        <w:t>«</w:t>
      </w:r>
      <w:r w:rsidR="000B741B" w:rsidRPr="000448D8">
        <w:rPr>
          <w:b/>
          <w:sz w:val="22"/>
          <w:szCs w:val="22"/>
        </w:rPr>
        <w:t>Договор</w:t>
      </w:r>
      <w:r w:rsidRPr="000448D8">
        <w:rPr>
          <w:b/>
          <w:sz w:val="22"/>
          <w:szCs w:val="22"/>
        </w:rPr>
        <w:t>»</w:t>
      </w:r>
      <w:r w:rsidRPr="000448D8">
        <w:rPr>
          <w:sz w:val="22"/>
          <w:szCs w:val="22"/>
        </w:rPr>
        <w:t>) о нижеследующем:</w:t>
      </w:r>
    </w:p>
    <w:p w14:paraId="1FAD8A2A" w14:textId="77777777" w:rsidR="0045328F" w:rsidRPr="000448D8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448D8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Термины и определения</w:t>
      </w:r>
    </w:p>
    <w:p w14:paraId="3013871B" w14:textId="77777777" w:rsidR="00885361" w:rsidRPr="000448D8" w:rsidRDefault="00885361" w:rsidP="00885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>1.1. Применяемые в договоре термины и определения имеют следующее значение:</w:t>
      </w:r>
    </w:p>
    <w:p w14:paraId="7832D5D2" w14:textId="77777777" w:rsidR="00885361" w:rsidRPr="000448D8" w:rsidRDefault="00885361" w:rsidP="00885361">
      <w:pPr>
        <w:ind w:firstLine="567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 xml:space="preserve">Многоквартирный дом (далее – «Дом») </w:t>
      </w:r>
      <w:r w:rsidRPr="000448D8">
        <w:rPr>
          <w:sz w:val="22"/>
          <w:szCs w:val="22"/>
        </w:rPr>
        <w:t xml:space="preserve">со </w:t>
      </w:r>
      <w:r w:rsidRPr="000448D8">
        <w:rPr>
          <w:rFonts w:eastAsia="Calibri"/>
          <w:sz w:val="22"/>
          <w:szCs w:val="22"/>
          <w:lang w:val="x-none"/>
        </w:rPr>
        <w:t>следующи</w:t>
      </w:r>
      <w:r w:rsidRPr="000448D8">
        <w:rPr>
          <w:rFonts w:eastAsia="Calibri"/>
          <w:sz w:val="22"/>
          <w:szCs w:val="22"/>
        </w:rPr>
        <w:t>ми</w:t>
      </w:r>
      <w:r w:rsidRPr="000448D8">
        <w:rPr>
          <w:rFonts w:eastAsia="Calibri"/>
          <w:sz w:val="22"/>
          <w:szCs w:val="22"/>
          <w:lang w:val="x-none"/>
        </w:rPr>
        <w:t xml:space="preserve"> проектны</w:t>
      </w:r>
      <w:r w:rsidRPr="000448D8">
        <w:rPr>
          <w:rFonts w:eastAsia="Calibri"/>
          <w:sz w:val="22"/>
          <w:szCs w:val="22"/>
        </w:rPr>
        <w:t>ми</w:t>
      </w:r>
      <w:r w:rsidRPr="000448D8">
        <w:rPr>
          <w:rFonts w:eastAsia="Calibri"/>
          <w:sz w:val="22"/>
          <w:szCs w:val="22"/>
          <w:lang w:val="x-none"/>
        </w:rPr>
        <w:t xml:space="preserve"> характеристик</w:t>
      </w:r>
      <w:r w:rsidRPr="000448D8">
        <w:rPr>
          <w:rFonts w:eastAsia="Calibri"/>
          <w:sz w:val="22"/>
          <w:szCs w:val="22"/>
        </w:rPr>
        <w:t>ами:</w:t>
      </w:r>
      <w:r w:rsidRPr="000448D8">
        <w:rPr>
          <w:sz w:val="22"/>
          <w:szCs w:val="22"/>
        </w:rPr>
        <w:t xml:space="preserve"> функциональное назначение </w:t>
      </w:r>
      <w:r w:rsidRPr="000448D8">
        <w:rPr>
          <w:b/>
          <w:sz w:val="22"/>
          <w:szCs w:val="22"/>
        </w:rPr>
        <w:t>–</w:t>
      </w:r>
      <w:r w:rsidRPr="000448D8">
        <w:rPr>
          <w:sz w:val="22"/>
          <w:szCs w:val="22"/>
        </w:rPr>
        <w:t xml:space="preserve"> 1-7-14 переменной этажности жилой комплекс с подземной автостоянкой и сопутствующими инфраструктурными объектами (</w:t>
      </w:r>
      <w:r w:rsidRPr="000448D8">
        <w:rPr>
          <w:b/>
          <w:sz w:val="22"/>
          <w:szCs w:val="22"/>
        </w:rPr>
        <w:t>Лот 2</w:t>
      </w:r>
      <w:r w:rsidRPr="000448D8">
        <w:rPr>
          <w:sz w:val="22"/>
          <w:szCs w:val="22"/>
        </w:rPr>
        <w:t xml:space="preserve">), состоящий из шести жилых корпусов А, Б, В, Г, Д и Е, объединённых общей подземной частью и первым этажом, общей площадью 59 862,60 (пятьдесят девять тысяч восемьсот шестьдесят две целых шестьдесят сотых) кв.м., </w:t>
      </w:r>
      <w:r w:rsidRPr="000448D8">
        <w:rPr>
          <w:rFonts w:eastAsia="Calibri"/>
          <w:sz w:val="22"/>
          <w:szCs w:val="22"/>
          <w:lang w:val="x-none"/>
        </w:rPr>
        <w:t>материал наружных стен</w:t>
      </w:r>
      <w:r w:rsidRPr="000448D8">
        <w:rPr>
          <w:rFonts w:eastAsia="Calibri"/>
          <w:sz w:val="22"/>
          <w:szCs w:val="22"/>
        </w:rPr>
        <w:t>: п</w:t>
      </w:r>
      <w:r w:rsidRPr="000448D8">
        <w:rPr>
          <w:sz w:val="22"/>
          <w:szCs w:val="22"/>
          <w:lang w:eastAsia="en-US"/>
        </w:rPr>
        <w:t>одземная часть – монолитные железобетонные, н</w:t>
      </w:r>
      <w:r w:rsidRPr="000448D8">
        <w:rPr>
          <w:sz w:val="22"/>
          <w:szCs w:val="22"/>
        </w:rPr>
        <w:t>адземная часть - монолитно-железобетонный каркас с заполнением мелкоштучным материалом (газобетонные блоки);</w:t>
      </w:r>
      <w:r w:rsidRPr="000448D8">
        <w:rPr>
          <w:rFonts w:eastAsia="Calibri"/>
          <w:sz w:val="22"/>
          <w:szCs w:val="22"/>
          <w:lang w:val="x-none"/>
        </w:rPr>
        <w:t xml:space="preserve"> материал поэтажных перекрытий </w:t>
      </w:r>
      <w:r w:rsidRPr="000448D8">
        <w:rPr>
          <w:rFonts w:eastAsia="Calibri"/>
          <w:sz w:val="22"/>
          <w:szCs w:val="22"/>
        </w:rPr>
        <w:t>- м</w:t>
      </w:r>
      <w:r w:rsidRPr="000448D8">
        <w:rPr>
          <w:sz w:val="22"/>
          <w:szCs w:val="22"/>
        </w:rPr>
        <w:t>онолитные железобетонные</w:t>
      </w:r>
      <w:r w:rsidRPr="000448D8">
        <w:rPr>
          <w:rFonts w:eastAsia="Calibri"/>
          <w:sz w:val="22"/>
          <w:szCs w:val="22"/>
        </w:rPr>
        <w:t>;</w:t>
      </w:r>
      <w:r w:rsidRPr="000448D8">
        <w:rPr>
          <w:rFonts w:eastAsia="Calibri"/>
          <w:sz w:val="22"/>
          <w:szCs w:val="22"/>
          <w:lang w:val="x-none"/>
        </w:rPr>
        <w:t xml:space="preserve"> класс энер</w:t>
      </w:r>
      <w:r w:rsidRPr="000448D8">
        <w:rPr>
          <w:rFonts w:eastAsia="Calibri"/>
          <w:sz w:val="22"/>
          <w:szCs w:val="22"/>
        </w:rPr>
        <w:t xml:space="preserve">гоэффективности - </w:t>
      </w:r>
      <w:r w:rsidRPr="000448D8">
        <w:rPr>
          <w:sz w:val="22"/>
          <w:szCs w:val="22"/>
        </w:rPr>
        <w:t>В (высокий)</w:t>
      </w:r>
      <w:r w:rsidRPr="000448D8">
        <w:rPr>
          <w:rFonts w:eastAsia="Calibri"/>
          <w:sz w:val="22"/>
          <w:szCs w:val="22"/>
        </w:rPr>
        <w:t>;</w:t>
      </w:r>
      <w:r w:rsidRPr="000448D8">
        <w:rPr>
          <w:rFonts w:eastAsia="Calibri"/>
          <w:sz w:val="22"/>
          <w:szCs w:val="22"/>
          <w:lang w:val="x-none"/>
        </w:rPr>
        <w:t xml:space="preserve">  класс сейсмостойкости</w:t>
      </w:r>
      <w:r w:rsidRPr="000448D8">
        <w:rPr>
          <w:rFonts w:eastAsia="Calibri"/>
          <w:sz w:val="22"/>
          <w:szCs w:val="22"/>
        </w:rPr>
        <w:t xml:space="preserve"> - </w:t>
      </w:r>
      <w:r w:rsidRPr="000448D8">
        <w:rPr>
          <w:sz w:val="22"/>
          <w:szCs w:val="22"/>
        </w:rPr>
        <w:t xml:space="preserve">менее 6 баллов, строящийся Застройщиком с привлечением денежных средств Участника долевого строительства на земельном участке с кадастровым номером 77:05:0002004:3288, общей площадью 23 353 (двадцать три тысячи триста пятьдесят три) квадратных метров, категория земель: «земли населенных пунктов», расположенном по адресу: </w:t>
      </w:r>
      <w:r w:rsidRPr="000448D8">
        <w:rPr>
          <w:b/>
          <w:sz w:val="22"/>
          <w:szCs w:val="22"/>
        </w:rPr>
        <w:t>г. Москва, ул. Автозаводская, вл. 23</w:t>
      </w:r>
      <w:r w:rsidRPr="000448D8">
        <w:rPr>
          <w:sz w:val="22"/>
          <w:szCs w:val="22"/>
        </w:rPr>
        <w:t>. Права Застройщика на указанный земельный участок основаны на Договоре аренды земельного участка предоставляемого правообладателю зданий,  сооружений, расположенных на земельном участке № М-05-049082 от «07» июня 2016г., зарегистрированном Управлением Федеральной службы государственной регистрации, кадастра и картографии по Москве, о чем в Единый государственный реестр прав на недвижимое имущество и сделок с ним «20» июня 2016 г. внесена запись регистрации № 77-77/022-77/022/031/2016-1600/1 (в редакции Дополнительного соглашения от «09» августа 2016 г. к Договору аренды земельного участка от «07» июня 2016 г. № М-05-049082,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77-77/022-77/022/035/2016-1396), далее</w:t>
      </w:r>
      <w:r w:rsidRPr="000448D8">
        <w:rPr>
          <w:b/>
          <w:sz w:val="22"/>
          <w:szCs w:val="22"/>
        </w:rPr>
        <w:t xml:space="preserve"> – «Земельный участок». </w:t>
      </w:r>
    </w:p>
    <w:p w14:paraId="5141D046" w14:textId="77777777" w:rsidR="00885361" w:rsidRPr="000448D8" w:rsidRDefault="00885361" w:rsidP="00885361">
      <w:pPr>
        <w:ind w:firstLine="567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Дом состоит из:</w:t>
      </w:r>
    </w:p>
    <w:p w14:paraId="64DFF85A" w14:textId="77777777" w:rsidR="00885361" w:rsidRPr="000448D8" w:rsidRDefault="00885361" w:rsidP="008853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48D8">
        <w:rPr>
          <w:rFonts w:ascii="Times New Roman" w:hAnsi="Times New Roman" w:cs="Times New Roman"/>
          <w:b/>
          <w:color w:val="000000"/>
          <w:sz w:val="22"/>
          <w:szCs w:val="22"/>
        </w:rPr>
        <w:t>- Корпус А</w:t>
      </w:r>
      <w:r w:rsidRPr="000448D8">
        <w:rPr>
          <w:rFonts w:ascii="Times New Roman" w:hAnsi="Times New Roman" w:cs="Times New Roman"/>
          <w:color w:val="000000"/>
          <w:sz w:val="22"/>
          <w:szCs w:val="22"/>
        </w:rPr>
        <w:t xml:space="preserve"> – жилой, 14 этажный, 26 квартирный, 1 секционный корпус (условный номер корпуса) № А;</w:t>
      </w:r>
    </w:p>
    <w:p w14:paraId="7F477640" w14:textId="77777777" w:rsidR="00885361" w:rsidRPr="000448D8" w:rsidRDefault="00885361" w:rsidP="008853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48D8">
        <w:rPr>
          <w:rFonts w:ascii="Times New Roman" w:hAnsi="Times New Roman" w:cs="Times New Roman"/>
          <w:b/>
          <w:color w:val="000000"/>
          <w:sz w:val="22"/>
          <w:szCs w:val="22"/>
        </w:rPr>
        <w:t>- Корпус Б</w:t>
      </w:r>
      <w:r w:rsidRPr="000448D8">
        <w:rPr>
          <w:rFonts w:ascii="Times New Roman" w:hAnsi="Times New Roman" w:cs="Times New Roman"/>
          <w:color w:val="000000"/>
          <w:sz w:val="22"/>
          <w:szCs w:val="22"/>
        </w:rPr>
        <w:t xml:space="preserve"> – жилой, 14 этажный, 26 квартирный, 1 секционный корпус (условный номер корпуса) № Б;</w:t>
      </w:r>
    </w:p>
    <w:p w14:paraId="7390621E" w14:textId="77777777" w:rsidR="00885361" w:rsidRPr="000448D8" w:rsidRDefault="00885361" w:rsidP="008853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48D8">
        <w:rPr>
          <w:rFonts w:ascii="Times New Roman" w:hAnsi="Times New Roman" w:cs="Times New Roman"/>
          <w:b/>
          <w:color w:val="000000"/>
          <w:sz w:val="22"/>
          <w:szCs w:val="22"/>
        </w:rPr>
        <w:t>- Корпус В</w:t>
      </w:r>
      <w:r w:rsidRPr="000448D8">
        <w:rPr>
          <w:rFonts w:ascii="Times New Roman" w:hAnsi="Times New Roman" w:cs="Times New Roman"/>
          <w:color w:val="000000"/>
          <w:sz w:val="22"/>
          <w:szCs w:val="22"/>
        </w:rPr>
        <w:t xml:space="preserve"> – жилой, 14 этажный, 26 квартирный, 1 секционный корпус (условный номер корпуса) № В;</w:t>
      </w:r>
    </w:p>
    <w:p w14:paraId="05111642" w14:textId="77777777" w:rsidR="00885361" w:rsidRPr="000448D8" w:rsidRDefault="00885361" w:rsidP="008853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48D8">
        <w:rPr>
          <w:rFonts w:ascii="Times New Roman" w:hAnsi="Times New Roman" w:cs="Times New Roman"/>
          <w:b/>
          <w:color w:val="000000"/>
          <w:sz w:val="22"/>
          <w:szCs w:val="22"/>
        </w:rPr>
        <w:t>-</w:t>
      </w:r>
      <w:r w:rsidRPr="000448D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448D8">
        <w:rPr>
          <w:rFonts w:ascii="Times New Roman" w:hAnsi="Times New Roman" w:cs="Times New Roman"/>
          <w:b/>
          <w:color w:val="000000"/>
          <w:sz w:val="22"/>
          <w:szCs w:val="22"/>
        </w:rPr>
        <w:t>Корпус Г</w:t>
      </w:r>
      <w:r w:rsidRPr="000448D8">
        <w:rPr>
          <w:rFonts w:ascii="Times New Roman" w:hAnsi="Times New Roman" w:cs="Times New Roman"/>
          <w:color w:val="000000"/>
          <w:sz w:val="22"/>
          <w:szCs w:val="22"/>
        </w:rPr>
        <w:t xml:space="preserve"> – жилой, 14 этажный, 26 квартирный, 1 секционный корпус (условный номер корпуса) № Г; </w:t>
      </w:r>
    </w:p>
    <w:p w14:paraId="7B8F911A" w14:textId="77777777" w:rsidR="00885361" w:rsidRPr="000448D8" w:rsidRDefault="00885361" w:rsidP="0088536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448D8">
        <w:rPr>
          <w:rFonts w:ascii="Times New Roman" w:hAnsi="Times New Roman" w:cs="Times New Roman"/>
          <w:b/>
          <w:color w:val="000000"/>
          <w:sz w:val="22"/>
          <w:szCs w:val="22"/>
        </w:rPr>
        <w:t>- Корпус Д</w:t>
      </w:r>
      <w:r w:rsidRPr="000448D8">
        <w:rPr>
          <w:rFonts w:ascii="Times New Roman" w:hAnsi="Times New Roman" w:cs="Times New Roman"/>
          <w:color w:val="000000"/>
          <w:sz w:val="22"/>
          <w:szCs w:val="22"/>
        </w:rPr>
        <w:t xml:space="preserve"> – жилой, 7 этажный, 24 квартирный, 2 секционный корпус (условный номер корпуса) № Д; </w:t>
      </w:r>
    </w:p>
    <w:p w14:paraId="4DBE9C50" w14:textId="77777777" w:rsidR="00885361" w:rsidRPr="000448D8" w:rsidRDefault="00885361" w:rsidP="0088536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448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- Корпус Е </w:t>
      </w:r>
      <w:r w:rsidRPr="000448D8">
        <w:rPr>
          <w:rFonts w:ascii="Times New Roman" w:hAnsi="Times New Roman" w:cs="Times New Roman"/>
          <w:color w:val="000000"/>
          <w:sz w:val="22"/>
          <w:szCs w:val="22"/>
        </w:rPr>
        <w:t>– жилой, 14 этажный, 185 квартирный, 3 секционный корпус (условный номер корпуса) № Е.</w:t>
      </w:r>
    </w:p>
    <w:p w14:paraId="6D62E28D" w14:textId="247F8B4C" w:rsidR="009B3D43" w:rsidRPr="000448D8" w:rsidRDefault="00885361" w:rsidP="00885361">
      <w:pPr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Дом возводится по адресу (строительный адрес): </w:t>
      </w:r>
      <w:r w:rsidRPr="000448D8">
        <w:rPr>
          <w:sz w:val="22"/>
          <w:szCs w:val="22"/>
        </w:rPr>
        <w:t>Москва, ЮАО, район Даниловский, улица Автозаводская, вл. 23 в соответствии с Разрешением на строительство № 77-126000-013272-2016 от «09» сентября 2016 г., выданным Комитетом государственного строительного надзора города Москвы</w:t>
      </w:r>
      <w:r w:rsidR="009B3D43" w:rsidRPr="000448D8">
        <w:rPr>
          <w:sz w:val="22"/>
          <w:szCs w:val="22"/>
        </w:rPr>
        <w:t> </w:t>
      </w:r>
    </w:p>
    <w:p w14:paraId="04DEA4B4" w14:textId="77777777" w:rsidR="00D63BD3" w:rsidRPr="000448D8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0448D8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0448D8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0448D8">
        <w:rPr>
          <w:rFonts w:ascii="Times New Roman" w:hAnsi="Times New Roman" w:cs="Times New Roman"/>
          <w:sz w:val="22"/>
          <w:szCs w:val="22"/>
        </w:rPr>
        <w:t xml:space="preserve"> </w:t>
      </w:r>
      <w:r w:rsidRPr="000448D8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0448D8">
        <w:rPr>
          <w:rFonts w:ascii="Times New Roman" w:hAnsi="Times New Roman" w:cs="Times New Roman"/>
          <w:sz w:val="22"/>
          <w:szCs w:val="22"/>
        </w:rPr>
        <w:t>Договор</w:t>
      </w:r>
      <w:r w:rsidRPr="000448D8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0448D8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0448D8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448D8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0448D8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 xml:space="preserve">- Жилое помещение (Квартира) со </w:t>
      </w:r>
      <w:r w:rsidR="009F4445" w:rsidRPr="000448D8">
        <w:rPr>
          <w:b/>
          <w:sz w:val="22"/>
          <w:szCs w:val="22"/>
        </w:rPr>
        <w:t>следующими проектными</w:t>
      </w:r>
      <w:r w:rsidR="006932DF" w:rsidRPr="000448D8">
        <w:rPr>
          <w:b/>
          <w:sz w:val="22"/>
          <w:szCs w:val="22"/>
        </w:rPr>
        <w:t xml:space="preserve"> </w:t>
      </w:r>
      <w:r w:rsidRPr="000448D8">
        <w:rPr>
          <w:b/>
          <w:sz w:val="22"/>
          <w:szCs w:val="22"/>
        </w:rPr>
        <w:t>характеристиками:</w:t>
      </w:r>
    </w:p>
    <w:p w14:paraId="16D05A19" w14:textId="5ED5BA41" w:rsidR="006C041B" w:rsidRPr="000448D8" w:rsidRDefault="006C041B" w:rsidP="006C041B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2"/>
        </w:rPr>
      </w:pPr>
      <w:r w:rsidRPr="000448D8">
        <w:rPr>
          <w:b/>
          <w:i/>
          <w:color w:val="FF0000"/>
          <w:sz w:val="28"/>
          <w:szCs w:val="22"/>
        </w:rPr>
        <w:t>ДЛЯ ЛОТА 2 КОРПУС ДЕ: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50"/>
        <w:gridCol w:w="798"/>
        <w:gridCol w:w="871"/>
        <w:gridCol w:w="1008"/>
        <w:gridCol w:w="1260"/>
        <w:gridCol w:w="1134"/>
        <w:gridCol w:w="1268"/>
        <w:gridCol w:w="1547"/>
        <w:gridCol w:w="1456"/>
      </w:tblGrid>
      <w:tr w:rsidR="006C041B" w:rsidRPr="000448D8" w14:paraId="12081AC0" w14:textId="77777777" w:rsidTr="006C041B">
        <w:trPr>
          <w:jc w:val="center"/>
        </w:trPr>
        <w:tc>
          <w:tcPr>
            <w:tcW w:w="704" w:type="dxa"/>
            <w:vAlign w:val="center"/>
          </w:tcPr>
          <w:p w14:paraId="692F4AA3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Номер лота </w:t>
            </w:r>
          </w:p>
          <w:p w14:paraId="564F4D51" w14:textId="77777777" w:rsidR="006C041B" w:rsidRPr="000448D8" w:rsidRDefault="006C041B" w:rsidP="00AC2E41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750" w:type="dxa"/>
          </w:tcPr>
          <w:p w14:paraId="3B56112A" w14:textId="77777777" w:rsidR="006C041B" w:rsidRPr="000448D8" w:rsidRDefault="006C041B" w:rsidP="00AC2E4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FDD51F2" w14:textId="77777777" w:rsidR="006C041B" w:rsidRPr="000448D8" w:rsidRDefault="006C041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9D9B04" w14:textId="77777777" w:rsidR="006C041B" w:rsidRPr="000448D8" w:rsidRDefault="006C041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50A3B8" w14:textId="77777777" w:rsidR="006C041B" w:rsidRPr="000448D8" w:rsidRDefault="006C041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A5BDAF" w14:textId="77777777" w:rsidR="006C041B" w:rsidRPr="000448D8" w:rsidRDefault="006C041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Корпус</w:t>
            </w:r>
          </w:p>
        </w:tc>
        <w:tc>
          <w:tcPr>
            <w:tcW w:w="798" w:type="dxa"/>
          </w:tcPr>
          <w:p w14:paraId="1A6AB586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C28C15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84B028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6E704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B96149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871" w:type="dxa"/>
            <w:vAlign w:val="center"/>
          </w:tcPr>
          <w:p w14:paraId="29D62FBF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F2808A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2A39F2EB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8" w:type="dxa"/>
            <w:vAlign w:val="center"/>
          </w:tcPr>
          <w:p w14:paraId="0C28F179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60" w:type="dxa"/>
          </w:tcPr>
          <w:p w14:paraId="19C4691B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00E27D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FD994B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EC1D1" w14:textId="77777777" w:rsidR="006C041B" w:rsidRPr="000448D8" w:rsidRDefault="006C041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1134" w:type="dxa"/>
            <w:vAlign w:val="center"/>
          </w:tcPr>
          <w:p w14:paraId="688E343B" w14:textId="77777777" w:rsidR="006C041B" w:rsidRPr="000448D8" w:rsidRDefault="006C041B" w:rsidP="00AC2E41">
            <w:pPr>
              <w:pStyle w:val="ConsPlusNormal"/>
              <w:widowControl/>
              <w:ind w:left="-190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268" w:type="dxa"/>
            <w:vAlign w:val="center"/>
          </w:tcPr>
          <w:p w14:paraId="3276BC50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10230CBA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2BABEFDF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547" w:type="dxa"/>
            <w:vAlign w:val="center"/>
          </w:tcPr>
          <w:p w14:paraId="7E1E0F9B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6249A617" w14:textId="77777777" w:rsidR="006C041B" w:rsidRPr="000448D8" w:rsidRDefault="006C041B" w:rsidP="00AC2E41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3E75B911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45498C8E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456" w:type="dxa"/>
            <w:vAlign w:val="center"/>
          </w:tcPr>
          <w:p w14:paraId="31A1F316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(проектная) площадь Квартиры </w:t>
            </w:r>
          </w:p>
          <w:p w14:paraId="2CF7621E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297BEB8C" w14:textId="77777777" w:rsidR="006C041B" w:rsidRPr="000448D8" w:rsidRDefault="006C041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</w:tr>
      <w:tr w:rsidR="006C041B" w:rsidRPr="000448D8" w14:paraId="3D2AC2F6" w14:textId="77777777" w:rsidTr="006C041B">
        <w:trPr>
          <w:trHeight w:val="1399"/>
          <w:jc w:val="center"/>
        </w:trPr>
        <w:tc>
          <w:tcPr>
            <w:tcW w:w="704" w:type="dxa"/>
          </w:tcPr>
          <w:p w14:paraId="5BF6F6C3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0" w:type="dxa"/>
          </w:tcPr>
          <w:p w14:paraId="2C658DD4" w14:textId="77777777" w:rsidR="006C041B" w:rsidRPr="000448D8" w:rsidRDefault="006C041B" w:rsidP="00AC2E41">
            <w:pPr>
              <w:jc w:val="center"/>
              <w:rPr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  <w:lang w:val="en-US"/>
              </w:rPr>
              <w:t>{V8 Корпус}</w:t>
            </w:r>
          </w:p>
          <w:p w14:paraId="4EFEC293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</w:tcPr>
          <w:p w14:paraId="1E7B62F6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Подъезд}</w:t>
            </w:r>
          </w:p>
        </w:tc>
        <w:tc>
          <w:tcPr>
            <w:tcW w:w="871" w:type="dxa"/>
          </w:tcPr>
          <w:p w14:paraId="7E903DDF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008" w:type="dxa"/>
          </w:tcPr>
          <w:p w14:paraId="7EA2914A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СтроительныйНомер}</w:t>
            </w:r>
          </w:p>
        </w:tc>
        <w:tc>
          <w:tcPr>
            <w:tcW w:w="1260" w:type="dxa"/>
          </w:tcPr>
          <w:p w14:paraId="3DACB8B2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{V8 ПорядковыйНомерНаПлощадке}</w:t>
            </w:r>
          </w:p>
        </w:tc>
        <w:tc>
          <w:tcPr>
            <w:tcW w:w="1134" w:type="dxa"/>
          </w:tcPr>
          <w:p w14:paraId="26366566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КоличествоКомнатМСК}</w:t>
            </w:r>
          </w:p>
        </w:tc>
        <w:tc>
          <w:tcPr>
            <w:tcW w:w="1268" w:type="dxa"/>
          </w:tcPr>
          <w:p w14:paraId="0FDCC0A4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ПлощадьНеприведенная}</w:t>
            </w:r>
          </w:p>
        </w:tc>
        <w:tc>
          <w:tcPr>
            <w:tcW w:w="1547" w:type="dxa"/>
          </w:tcPr>
          <w:p w14:paraId="22D70B1A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  <w:lang w:val="en-US"/>
              </w:rPr>
              <w:t xml:space="preserve">{V8 </w:t>
            </w:r>
            <w:r w:rsidRPr="000448D8">
              <w:rPr>
                <w:b/>
                <w:sz w:val="22"/>
                <w:szCs w:val="22"/>
              </w:rPr>
              <w:t>ПлощадьЛПМСК</w:t>
            </w:r>
            <w:r w:rsidRPr="000448D8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1456" w:type="dxa"/>
          </w:tcPr>
          <w:p w14:paraId="2ED1AEC7" w14:textId="77777777" w:rsidR="006C041B" w:rsidRPr="000448D8" w:rsidRDefault="006C041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  <w:lang w:val="en-US"/>
              </w:rPr>
              <w:t>{V8 ПлощадьПриведенная}</w:t>
            </w:r>
          </w:p>
        </w:tc>
      </w:tr>
    </w:tbl>
    <w:p w14:paraId="0AEF4C0A" w14:textId="48574A58" w:rsidR="0034572B" w:rsidRPr="000448D8" w:rsidRDefault="0034572B" w:rsidP="0034572B">
      <w:pPr>
        <w:widowControl w:val="0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2"/>
        </w:rPr>
      </w:pPr>
      <w:r w:rsidRPr="000448D8">
        <w:rPr>
          <w:b/>
          <w:i/>
          <w:color w:val="FF0000"/>
          <w:sz w:val="28"/>
          <w:szCs w:val="22"/>
        </w:rPr>
        <w:t xml:space="preserve">   ДЛЯ ЛОТА</w:t>
      </w:r>
      <w:r w:rsidR="006C041B" w:rsidRPr="000448D8">
        <w:rPr>
          <w:b/>
          <w:i/>
          <w:color w:val="FF0000"/>
          <w:sz w:val="28"/>
          <w:szCs w:val="22"/>
        </w:rPr>
        <w:t xml:space="preserve"> 2 КОРПУС</w:t>
      </w:r>
      <w:r w:rsidRPr="000448D8">
        <w:rPr>
          <w:b/>
          <w:i/>
          <w:color w:val="FF0000"/>
          <w:sz w:val="28"/>
          <w:szCs w:val="22"/>
        </w:rPr>
        <w:t xml:space="preserve"> АВБГ 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9"/>
        <w:gridCol w:w="850"/>
        <w:gridCol w:w="709"/>
        <w:gridCol w:w="1170"/>
        <w:gridCol w:w="1322"/>
        <w:gridCol w:w="1175"/>
        <w:gridCol w:w="1165"/>
        <w:gridCol w:w="1547"/>
        <w:gridCol w:w="1721"/>
      </w:tblGrid>
      <w:tr w:rsidR="0034572B" w:rsidRPr="000448D8" w14:paraId="5E2F251E" w14:textId="77777777" w:rsidTr="006C041B">
        <w:trPr>
          <w:jc w:val="center"/>
        </w:trPr>
        <w:tc>
          <w:tcPr>
            <w:tcW w:w="1109" w:type="dxa"/>
            <w:vAlign w:val="center"/>
          </w:tcPr>
          <w:p w14:paraId="73461407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Номер лота </w:t>
            </w:r>
          </w:p>
          <w:p w14:paraId="627B510B" w14:textId="77777777" w:rsidR="0034572B" w:rsidRPr="000448D8" w:rsidRDefault="0034572B" w:rsidP="00AC2E41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850" w:type="dxa"/>
          </w:tcPr>
          <w:p w14:paraId="2FE1009E" w14:textId="77777777" w:rsidR="0034572B" w:rsidRPr="000448D8" w:rsidRDefault="0034572B" w:rsidP="00AC2E4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E17D45" w14:textId="77777777" w:rsidR="0034572B" w:rsidRPr="000448D8" w:rsidRDefault="0034572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8FB209" w14:textId="77777777" w:rsidR="0034572B" w:rsidRPr="000448D8" w:rsidRDefault="0034572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ADC150" w14:textId="77777777" w:rsidR="0034572B" w:rsidRPr="000448D8" w:rsidRDefault="0034572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DDDCD3" w14:textId="77777777" w:rsidR="0034572B" w:rsidRPr="000448D8" w:rsidRDefault="0034572B" w:rsidP="00AC2E41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Корпус</w:t>
            </w:r>
          </w:p>
        </w:tc>
        <w:tc>
          <w:tcPr>
            <w:tcW w:w="709" w:type="dxa"/>
            <w:vAlign w:val="center"/>
          </w:tcPr>
          <w:p w14:paraId="576D5E6C" w14:textId="77777777" w:rsidR="0034572B" w:rsidRPr="000448D8" w:rsidRDefault="0034572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CC31EC" w14:textId="77777777" w:rsidR="0034572B" w:rsidRPr="000448D8" w:rsidRDefault="0034572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49A3F8A9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28741A3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322" w:type="dxa"/>
          </w:tcPr>
          <w:p w14:paraId="09EDE6AE" w14:textId="77777777" w:rsidR="0034572B" w:rsidRPr="000448D8" w:rsidRDefault="0034572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B75A3C" w14:textId="77777777" w:rsidR="0034572B" w:rsidRPr="000448D8" w:rsidRDefault="0034572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0D6C0A" w14:textId="77777777" w:rsidR="0034572B" w:rsidRPr="000448D8" w:rsidRDefault="0034572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F696F8" w14:textId="77777777" w:rsidR="0034572B" w:rsidRPr="000448D8" w:rsidRDefault="0034572B" w:rsidP="00AC2E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1175" w:type="dxa"/>
            <w:vAlign w:val="center"/>
          </w:tcPr>
          <w:p w14:paraId="330A920B" w14:textId="77777777" w:rsidR="0034572B" w:rsidRPr="000448D8" w:rsidRDefault="0034572B" w:rsidP="00AC2E41">
            <w:pPr>
              <w:pStyle w:val="ConsPlusNormal"/>
              <w:widowControl/>
              <w:ind w:left="-190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165" w:type="dxa"/>
            <w:vAlign w:val="center"/>
          </w:tcPr>
          <w:p w14:paraId="379183D7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647BB2C2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7885ACA4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547" w:type="dxa"/>
            <w:vAlign w:val="center"/>
          </w:tcPr>
          <w:p w14:paraId="3B3D0C8F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3017A2E4" w14:textId="77777777" w:rsidR="0034572B" w:rsidRPr="000448D8" w:rsidRDefault="0034572B" w:rsidP="00AC2E41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15D0CF9C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06B951CB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721" w:type="dxa"/>
            <w:vAlign w:val="center"/>
          </w:tcPr>
          <w:p w14:paraId="0E837C1E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(проектная) площадь Квартиры </w:t>
            </w:r>
          </w:p>
          <w:p w14:paraId="653D342F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7807CC22" w14:textId="77777777" w:rsidR="0034572B" w:rsidRPr="000448D8" w:rsidRDefault="0034572B" w:rsidP="00AC2E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8D8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</w:tr>
      <w:tr w:rsidR="0034572B" w:rsidRPr="000448D8" w14:paraId="38DBCFBA" w14:textId="77777777" w:rsidTr="006C041B">
        <w:trPr>
          <w:jc w:val="center"/>
        </w:trPr>
        <w:tc>
          <w:tcPr>
            <w:tcW w:w="1109" w:type="dxa"/>
          </w:tcPr>
          <w:p w14:paraId="51AFD7F9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61FD50C2" w14:textId="77777777" w:rsidR="0034572B" w:rsidRPr="000448D8" w:rsidRDefault="0034572B" w:rsidP="00AC2E41">
            <w:pPr>
              <w:jc w:val="center"/>
              <w:rPr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  <w:lang w:val="en-US"/>
              </w:rPr>
              <w:t>{V8 Корпус}</w:t>
            </w:r>
          </w:p>
          <w:p w14:paraId="4E10127E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9A25AD1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170" w:type="dxa"/>
          </w:tcPr>
          <w:p w14:paraId="4482E51C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СтроительныйНомер}</w:t>
            </w:r>
          </w:p>
        </w:tc>
        <w:tc>
          <w:tcPr>
            <w:tcW w:w="1322" w:type="dxa"/>
          </w:tcPr>
          <w:p w14:paraId="6C9C2D33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{V8 ПорядковыйНомерНаПлощадке}</w:t>
            </w:r>
          </w:p>
        </w:tc>
        <w:tc>
          <w:tcPr>
            <w:tcW w:w="1175" w:type="dxa"/>
          </w:tcPr>
          <w:p w14:paraId="3E7EE90D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КоличествоКомнатМСК}</w:t>
            </w:r>
          </w:p>
        </w:tc>
        <w:tc>
          <w:tcPr>
            <w:tcW w:w="1165" w:type="dxa"/>
          </w:tcPr>
          <w:p w14:paraId="25BF6460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</w:rPr>
              <w:t>{</w:t>
            </w:r>
            <w:r w:rsidRPr="000448D8">
              <w:rPr>
                <w:b/>
                <w:sz w:val="22"/>
                <w:szCs w:val="22"/>
                <w:lang w:val="en-US"/>
              </w:rPr>
              <w:t>V</w:t>
            </w:r>
            <w:r w:rsidRPr="000448D8">
              <w:rPr>
                <w:b/>
                <w:sz w:val="22"/>
                <w:szCs w:val="22"/>
              </w:rPr>
              <w:t>8 ПлощадьНеприведенная}</w:t>
            </w:r>
          </w:p>
        </w:tc>
        <w:tc>
          <w:tcPr>
            <w:tcW w:w="1547" w:type="dxa"/>
          </w:tcPr>
          <w:p w14:paraId="3A7A89BF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  <w:lang w:val="en-US"/>
              </w:rPr>
              <w:t xml:space="preserve">{V8 </w:t>
            </w:r>
            <w:r w:rsidRPr="000448D8">
              <w:rPr>
                <w:b/>
                <w:sz w:val="22"/>
                <w:szCs w:val="22"/>
              </w:rPr>
              <w:t>ПлощадьЛПМСК</w:t>
            </w:r>
            <w:r w:rsidRPr="000448D8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1721" w:type="dxa"/>
          </w:tcPr>
          <w:p w14:paraId="0A033A2F" w14:textId="77777777" w:rsidR="0034572B" w:rsidRPr="000448D8" w:rsidRDefault="0034572B" w:rsidP="00AC2E41">
            <w:pPr>
              <w:jc w:val="center"/>
              <w:rPr>
                <w:b/>
                <w:sz w:val="22"/>
                <w:szCs w:val="22"/>
              </w:rPr>
            </w:pPr>
            <w:r w:rsidRPr="000448D8">
              <w:rPr>
                <w:b/>
                <w:sz w:val="22"/>
                <w:szCs w:val="22"/>
                <w:lang w:val="en-US"/>
              </w:rPr>
              <w:t>{V8 ПлощадьПриведенная}</w:t>
            </w:r>
          </w:p>
        </w:tc>
      </w:tr>
    </w:tbl>
    <w:p w14:paraId="5C094C00" w14:textId="1DFC9960" w:rsidR="00D63BD3" w:rsidRPr="000448D8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Технические характеристики </w:t>
      </w:r>
      <w:r w:rsidR="00346881" w:rsidRPr="000448D8">
        <w:rPr>
          <w:sz w:val="22"/>
          <w:szCs w:val="22"/>
          <w:lang w:val="ru-RU"/>
        </w:rPr>
        <w:t>Объекта долевого строительства</w:t>
      </w:r>
      <w:r w:rsidRPr="000448D8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448D8">
        <w:rPr>
          <w:sz w:val="22"/>
          <w:szCs w:val="22"/>
          <w:lang w:val="ru-RU"/>
        </w:rPr>
        <w:t>П</w:t>
      </w:r>
      <w:r w:rsidR="00A76694" w:rsidRPr="000448D8">
        <w:rPr>
          <w:sz w:val="22"/>
          <w:szCs w:val="22"/>
          <w:lang w:val="ru-RU"/>
        </w:rPr>
        <w:t>ланировочное решение и о</w:t>
      </w:r>
      <w:r w:rsidRPr="000448D8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у. </w:t>
      </w:r>
    </w:p>
    <w:p w14:paraId="5F486DED" w14:textId="77777777" w:rsidR="00885361" w:rsidRPr="000448D8" w:rsidRDefault="00885361" w:rsidP="00885361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 xml:space="preserve">Стороны пришли к соглашению, что Объект долевого строительства (Квартира) </w:t>
      </w:r>
      <w:r w:rsidRPr="000448D8">
        <w:rPr>
          <w:rFonts w:eastAsia="Calibri"/>
          <w:b/>
          <w:sz w:val="22"/>
          <w:szCs w:val="22"/>
          <w:u w:val="single"/>
          <w:lang w:val="x-none"/>
        </w:rPr>
        <w:t>не будет иметь никакой отделки и оборудования</w:t>
      </w:r>
      <w:r w:rsidRPr="000448D8">
        <w:rPr>
          <w:rFonts w:eastAsia="Calibri"/>
          <w:sz w:val="22"/>
          <w:szCs w:val="22"/>
          <w:lang w:val="x-none"/>
        </w:rPr>
        <w:t xml:space="preserve">, и будет передана </w:t>
      </w:r>
      <w:r w:rsidRPr="000448D8">
        <w:rPr>
          <w:rFonts w:eastAsia="Calibri"/>
          <w:sz w:val="22"/>
          <w:szCs w:val="22"/>
        </w:rPr>
        <w:t>«</w:t>
      </w:r>
      <w:r w:rsidRPr="000448D8">
        <w:rPr>
          <w:rFonts w:eastAsia="Calibri"/>
          <w:sz w:val="22"/>
          <w:szCs w:val="22"/>
          <w:lang w:val="x-none"/>
        </w:rPr>
        <w:t>Участнику долевого строительства</w:t>
      </w:r>
      <w:r w:rsidRPr="000448D8">
        <w:rPr>
          <w:rFonts w:eastAsia="Calibri"/>
          <w:sz w:val="22"/>
          <w:szCs w:val="22"/>
        </w:rPr>
        <w:t>»</w:t>
      </w:r>
      <w:r w:rsidRPr="000448D8">
        <w:rPr>
          <w:rFonts w:eastAsia="Calibri"/>
          <w:sz w:val="22"/>
          <w:szCs w:val="22"/>
          <w:lang w:val="x-none"/>
        </w:rPr>
        <w:t xml:space="preserve"> в степени и состоянии строительной готовности, определяемой проектной документацией на Дом, при этом:</w:t>
      </w:r>
    </w:p>
    <w:p w14:paraId="78AE0E03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</w:rPr>
      </w:pPr>
      <w:r w:rsidRPr="000448D8">
        <w:rPr>
          <w:rFonts w:eastAsia="Calibri"/>
          <w:sz w:val="22"/>
          <w:szCs w:val="22"/>
          <w:lang w:val="x-none"/>
        </w:rPr>
        <w:t>- межкомнатные дверные блоки и дверные блоки в санузлах и ванных комнатах не устанавливаются и не поставляются;</w:t>
      </w:r>
      <w:r w:rsidRPr="000448D8">
        <w:rPr>
          <w:rFonts w:eastAsia="Calibri"/>
          <w:sz w:val="22"/>
          <w:szCs w:val="22"/>
        </w:rPr>
        <w:t xml:space="preserve"> </w:t>
      </w:r>
    </w:p>
    <w:p w14:paraId="485C7F07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сантехоборудование (ванны, умывальники, унитазы, мойки, полотенцесушители и прочее) не устанавлива</w:t>
      </w:r>
      <w:r w:rsidRPr="000448D8">
        <w:rPr>
          <w:rFonts w:eastAsia="Calibri"/>
          <w:sz w:val="22"/>
          <w:szCs w:val="22"/>
        </w:rPr>
        <w:t>е</w:t>
      </w:r>
      <w:r w:rsidRPr="000448D8">
        <w:rPr>
          <w:rFonts w:eastAsia="Calibri"/>
          <w:sz w:val="22"/>
          <w:szCs w:val="22"/>
          <w:lang w:val="x-none"/>
        </w:rPr>
        <w:t>тся и не поставляется;</w:t>
      </w:r>
    </w:p>
    <w:p w14:paraId="1F8205CA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работы по заземлению ванн не выполняются;</w:t>
      </w:r>
    </w:p>
    <w:p w14:paraId="5A24CC7B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внутренняя отделка стен, потолков и выравнивающие стяжки под устройство чистых полов не выполняются;</w:t>
      </w:r>
    </w:p>
    <w:p w14:paraId="50C56A11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работы по устройству трубных разводок для подключения сантехнических приборов не выполняются;</w:t>
      </w:r>
    </w:p>
    <w:p w14:paraId="4082F0C8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</w:t>
      </w:r>
      <w:r w:rsidRPr="000448D8">
        <w:rPr>
          <w:rFonts w:eastAsia="Calibri"/>
          <w:sz w:val="22"/>
          <w:szCs w:val="22"/>
        </w:rPr>
        <w:t xml:space="preserve"> </w:t>
      </w:r>
      <w:r w:rsidRPr="000448D8">
        <w:rPr>
          <w:rFonts w:eastAsia="Calibri"/>
          <w:sz w:val="22"/>
          <w:szCs w:val="22"/>
          <w:lang w:val="x-none"/>
        </w:rPr>
        <w:t xml:space="preserve">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0448D8">
        <w:rPr>
          <w:rFonts w:eastAsia="Calibri"/>
          <w:sz w:val="22"/>
          <w:szCs w:val="22"/>
        </w:rPr>
        <w:t>«</w:t>
      </w:r>
      <w:r w:rsidRPr="000448D8">
        <w:rPr>
          <w:rFonts w:eastAsia="Calibri"/>
          <w:sz w:val="22"/>
          <w:szCs w:val="22"/>
          <w:lang w:val="x-none"/>
        </w:rPr>
        <w:t>Участником долевого строительства</w:t>
      </w:r>
      <w:r w:rsidRPr="000448D8">
        <w:rPr>
          <w:rFonts w:eastAsia="Calibri"/>
          <w:sz w:val="22"/>
          <w:szCs w:val="22"/>
        </w:rPr>
        <w:t>», в т.ч.  разработка и согласование проекта</w:t>
      </w:r>
      <w:r w:rsidRPr="000448D8">
        <w:rPr>
          <w:rFonts w:eastAsia="Calibri"/>
          <w:sz w:val="22"/>
          <w:szCs w:val="22"/>
          <w:lang w:val="x-none"/>
        </w:rPr>
        <w:t>;</w:t>
      </w:r>
    </w:p>
    <w:p w14:paraId="7A5C03FE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 xml:space="preserve">- электрическая плита не устанавливается и не поставляется;    </w:t>
      </w:r>
    </w:p>
    <w:p w14:paraId="37121139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</w:rPr>
      </w:pPr>
      <w:r w:rsidRPr="000448D8">
        <w:rPr>
          <w:rFonts w:eastAsia="Calibri"/>
          <w:sz w:val="22"/>
          <w:szCs w:val="22"/>
          <w:lang w:val="x-none"/>
        </w:rPr>
        <w:t xml:space="preserve">- устройство </w:t>
      </w:r>
      <w:r w:rsidRPr="000448D8">
        <w:rPr>
          <w:rFonts w:eastAsia="Calibri"/>
          <w:sz w:val="22"/>
          <w:szCs w:val="22"/>
        </w:rPr>
        <w:t>вентиляционных шахт  выполняется на всю высоту без оштукатуривания, остальные перегородки, в т.ч. перегородки санузлов и коммуникационных шахт выполняются на высоту не более 300 мм из мелкоштучных материалов</w:t>
      </w:r>
      <w:r w:rsidRPr="000448D8">
        <w:rPr>
          <w:rFonts w:eastAsia="Calibri"/>
          <w:sz w:val="22"/>
          <w:szCs w:val="22"/>
          <w:lang w:val="x-none"/>
        </w:rPr>
        <w:t>;</w:t>
      </w:r>
    </w:p>
    <w:p w14:paraId="4B2B8B8D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 xml:space="preserve">- устанавливаются </w:t>
      </w:r>
      <w:r w:rsidRPr="000448D8">
        <w:rPr>
          <w:rFonts w:eastAsia="Calibri"/>
          <w:sz w:val="22"/>
          <w:szCs w:val="22"/>
        </w:rPr>
        <w:t>оконные блоки</w:t>
      </w:r>
      <w:r w:rsidRPr="000448D8">
        <w:rPr>
          <w:rFonts w:eastAsia="Calibri"/>
          <w:sz w:val="22"/>
          <w:szCs w:val="22"/>
          <w:lang w:val="x-none"/>
        </w:rPr>
        <w:t xml:space="preserve"> с двухкамерными стеклопакетами по контуру наружных стен, без подоконной доски</w:t>
      </w:r>
      <w:r w:rsidRPr="000448D8">
        <w:rPr>
          <w:rFonts w:eastAsia="Calibri"/>
          <w:sz w:val="22"/>
          <w:szCs w:val="22"/>
        </w:rPr>
        <w:t xml:space="preserve"> и оштукатуривания внутренних откосов</w:t>
      </w:r>
      <w:r w:rsidRPr="000448D8">
        <w:rPr>
          <w:rFonts w:eastAsia="Calibri"/>
          <w:sz w:val="22"/>
          <w:szCs w:val="22"/>
          <w:lang w:val="x-none"/>
        </w:rPr>
        <w:t xml:space="preserve">, лоджии выполняются </w:t>
      </w:r>
      <w:r w:rsidRPr="000448D8">
        <w:rPr>
          <w:rFonts w:eastAsia="Calibri"/>
          <w:sz w:val="22"/>
          <w:szCs w:val="22"/>
        </w:rPr>
        <w:t>остекленными</w:t>
      </w:r>
      <w:r w:rsidRPr="000448D8">
        <w:rPr>
          <w:rFonts w:eastAsia="Calibri"/>
          <w:sz w:val="22"/>
          <w:szCs w:val="22"/>
          <w:lang w:val="x-none"/>
        </w:rPr>
        <w:t>;</w:t>
      </w:r>
    </w:p>
    <w:p w14:paraId="609583E0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устанавливается входной дверной блок, укомплектованный скобяными изделиями;</w:t>
      </w:r>
    </w:p>
    <w:p w14:paraId="62F1188A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14:paraId="5647631D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0BB2287B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 xml:space="preserve">- выполняются системы отопления в полном объеме с </w:t>
      </w:r>
      <w:r w:rsidRPr="000448D8">
        <w:rPr>
          <w:rFonts w:eastAsia="Calibri"/>
          <w:sz w:val="22"/>
          <w:szCs w:val="22"/>
        </w:rPr>
        <w:t>установкой отопительных приборов</w:t>
      </w:r>
      <w:r w:rsidRPr="000448D8">
        <w:rPr>
          <w:rFonts w:eastAsia="Calibri"/>
          <w:sz w:val="22"/>
          <w:szCs w:val="22"/>
          <w:lang w:val="x-none"/>
        </w:rPr>
        <w:t>;</w:t>
      </w:r>
    </w:p>
    <w:p w14:paraId="4CC79B19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устанавливаются этажные электрощиты и внутриквартирные щитки для механизации отделочных работ</w:t>
      </w:r>
      <w:r w:rsidRPr="000448D8">
        <w:rPr>
          <w:rFonts w:eastAsia="Calibri"/>
          <w:sz w:val="22"/>
          <w:szCs w:val="22"/>
        </w:rPr>
        <w:t>,</w:t>
      </w:r>
      <w:r w:rsidRPr="000448D8">
        <w:rPr>
          <w:rFonts w:eastAsia="Calibri"/>
          <w:sz w:val="22"/>
          <w:szCs w:val="22"/>
          <w:lang w:val="x-none"/>
        </w:rPr>
        <w:t xml:space="preserve"> с установкой аппарата ограничивающего потреблени</w:t>
      </w:r>
      <w:r w:rsidRPr="000448D8">
        <w:rPr>
          <w:rFonts w:eastAsia="Calibri"/>
          <w:sz w:val="22"/>
          <w:szCs w:val="22"/>
        </w:rPr>
        <w:t>е</w:t>
      </w:r>
      <w:r w:rsidRPr="000448D8">
        <w:rPr>
          <w:rFonts w:eastAsia="Calibri"/>
          <w:sz w:val="22"/>
          <w:szCs w:val="22"/>
          <w:lang w:val="x-none"/>
        </w:rPr>
        <w:t xml:space="preserve"> электроэнергии;</w:t>
      </w:r>
    </w:p>
    <w:p w14:paraId="2095F290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0448D8">
        <w:rPr>
          <w:rFonts w:eastAsia="Calibri"/>
          <w:sz w:val="22"/>
          <w:szCs w:val="22"/>
          <w:lang w:val="x-none"/>
        </w:rPr>
        <w:t>- слаботочные системы (радио, телефон, телевидение) – доводятся до этажных щитов;</w:t>
      </w:r>
    </w:p>
    <w:p w14:paraId="3387480B" w14:textId="77777777" w:rsidR="00885361" w:rsidRPr="000448D8" w:rsidRDefault="00885361" w:rsidP="00885361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</w:rPr>
      </w:pPr>
      <w:r w:rsidRPr="000448D8">
        <w:rPr>
          <w:rFonts w:eastAsia="Calibri"/>
          <w:sz w:val="22"/>
          <w:szCs w:val="22"/>
          <w:lang w:val="x-none"/>
        </w:rPr>
        <w:t>- общее заземление выводится на этажные электрощиты.</w:t>
      </w:r>
    </w:p>
    <w:p w14:paraId="004E4BF8" w14:textId="67E39DA5" w:rsidR="0098358D" w:rsidRPr="000448D8" w:rsidRDefault="00885361" w:rsidP="00885361">
      <w:pPr>
        <w:ind w:right="-39"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  по назначению</w:t>
      </w:r>
      <w:r w:rsidR="006323B7" w:rsidRPr="000448D8">
        <w:rPr>
          <w:color w:val="000000"/>
          <w:sz w:val="22"/>
          <w:szCs w:val="22"/>
        </w:rPr>
        <w:t>.</w:t>
      </w:r>
    </w:p>
    <w:p w14:paraId="56C525DC" w14:textId="77777777" w:rsidR="00182082" w:rsidRPr="000448D8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lastRenderedPageBreak/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0448D8">
        <w:rPr>
          <w:sz w:val="22"/>
          <w:szCs w:val="22"/>
        </w:rPr>
        <w:t>Участник</w:t>
      </w:r>
      <w:r w:rsidR="00CA0CDF" w:rsidRPr="000448D8">
        <w:rPr>
          <w:sz w:val="22"/>
          <w:szCs w:val="22"/>
          <w:lang w:eastAsia="en-US"/>
        </w:rPr>
        <w:t xml:space="preserve"> </w:t>
      </w:r>
      <w:r w:rsidR="00CA0CDF" w:rsidRPr="000448D8">
        <w:rPr>
          <w:sz w:val="22"/>
          <w:szCs w:val="22"/>
        </w:rPr>
        <w:t xml:space="preserve">долевого строительства </w:t>
      </w:r>
      <w:r w:rsidR="00CA0CDF" w:rsidRPr="000448D8">
        <w:rPr>
          <w:sz w:val="22"/>
          <w:szCs w:val="22"/>
          <w:lang w:eastAsia="en-US"/>
        </w:rPr>
        <w:t>ознакомился</w:t>
      </w:r>
      <w:r w:rsidR="00CA0CDF" w:rsidRPr="000448D8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0448D8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0448D8">
        <w:rPr>
          <w:b/>
          <w:bCs/>
          <w:sz w:val="22"/>
          <w:szCs w:val="22"/>
        </w:rPr>
        <w:t>«проектная документация»</w:t>
      </w:r>
      <w:r w:rsidRPr="000448D8">
        <w:rPr>
          <w:sz w:val="22"/>
          <w:szCs w:val="22"/>
        </w:rPr>
        <w:t>) и принимает комплектность строительства в целом.</w:t>
      </w:r>
    </w:p>
    <w:p w14:paraId="2902AE29" w14:textId="77777777" w:rsidR="00FB4D11" w:rsidRPr="000448D8" w:rsidRDefault="00FB4D11" w:rsidP="00FB4D11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6E02AEA" w14:textId="77777777" w:rsidR="00FB4D11" w:rsidRPr="000448D8" w:rsidRDefault="00FB4D11" w:rsidP="00FB4D11">
      <w:pPr>
        <w:ind w:right="-39" w:firstLine="567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40DB52E9" w14:textId="77777777" w:rsidR="00FB4D11" w:rsidRPr="000448D8" w:rsidRDefault="00FB4D11" w:rsidP="00FB4D11">
      <w:pPr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1.2. </w:t>
      </w:r>
      <w:r w:rsidRPr="000448D8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390890CF" w14:textId="77777777" w:rsidR="00FB4D11" w:rsidRPr="000448D8" w:rsidRDefault="00FB4D11" w:rsidP="00FB4D11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8A818B6" w14:textId="77777777" w:rsidR="00FB4D11" w:rsidRPr="000448D8" w:rsidRDefault="00FB4D11" w:rsidP="00FB4D11">
      <w:pPr>
        <w:ind w:right="-39" w:firstLine="567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03C8CAD9" w14:textId="77777777" w:rsidR="00FB4D11" w:rsidRPr="000448D8" w:rsidRDefault="00FB4D11" w:rsidP="00FB4D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1.2. </w:t>
      </w:r>
      <w:r w:rsidRPr="000448D8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44A4EAD" w14:textId="1C9E9A60" w:rsidR="00982220" w:rsidRPr="000448D8" w:rsidRDefault="00FB4D11" w:rsidP="00FB4D11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</w:t>
      </w:r>
    </w:p>
    <w:p w14:paraId="097138B5" w14:textId="77777777" w:rsidR="005B35AF" w:rsidRPr="000448D8" w:rsidRDefault="005B35AF" w:rsidP="00914C15">
      <w:pPr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1.3.</w:t>
      </w:r>
      <w:r w:rsidRPr="000448D8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0448D8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0448D8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0448D8" w:rsidRDefault="00184168" w:rsidP="00914C15">
      <w:pPr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1</w:t>
      </w:r>
      <w:r w:rsidR="00CA0CDF" w:rsidRPr="000448D8">
        <w:rPr>
          <w:sz w:val="22"/>
          <w:szCs w:val="22"/>
        </w:rPr>
        <w:t>.3.1. Н</w:t>
      </w:r>
      <w:r w:rsidR="005B35AF" w:rsidRPr="000448D8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0448D8">
        <w:rPr>
          <w:sz w:val="22"/>
          <w:szCs w:val="22"/>
        </w:rPr>
        <w:t>Д</w:t>
      </w:r>
      <w:r w:rsidR="005B35AF" w:rsidRPr="000448D8">
        <w:rPr>
          <w:sz w:val="22"/>
          <w:szCs w:val="22"/>
        </w:rPr>
        <w:t xml:space="preserve">ома. </w:t>
      </w:r>
    </w:p>
    <w:p w14:paraId="28225EDE" w14:textId="77777777" w:rsidR="005B35AF" w:rsidRPr="000448D8" w:rsidRDefault="00184168" w:rsidP="00914C15">
      <w:pPr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1</w:t>
      </w:r>
      <w:r w:rsidR="00CA0CDF" w:rsidRPr="000448D8">
        <w:rPr>
          <w:sz w:val="22"/>
          <w:szCs w:val="22"/>
        </w:rPr>
        <w:t>.3.2. Н</w:t>
      </w:r>
      <w:r w:rsidR="005B35AF" w:rsidRPr="000448D8">
        <w:rPr>
          <w:sz w:val="22"/>
          <w:szCs w:val="22"/>
        </w:rPr>
        <w:t xml:space="preserve">а последующее (до и /или после ввода </w:t>
      </w:r>
      <w:r w:rsidRPr="000448D8">
        <w:rPr>
          <w:sz w:val="22"/>
          <w:szCs w:val="22"/>
        </w:rPr>
        <w:t>Дома</w:t>
      </w:r>
      <w:r w:rsidR="005B35AF" w:rsidRPr="000448D8">
        <w:rPr>
          <w:sz w:val="22"/>
          <w:szCs w:val="22"/>
        </w:rPr>
        <w:t xml:space="preserve"> в эксплуатацию) по усмотрению Застройщика </w:t>
      </w:r>
      <w:r w:rsidRPr="000448D8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0448D8">
        <w:rPr>
          <w:sz w:val="22"/>
          <w:szCs w:val="22"/>
        </w:rPr>
        <w:t xml:space="preserve">границ </w:t>
      </w:r>
      <w:r w:rsidRPr="000448D8">
        <w:rPr>
          <w:sz w:val="22"/>
          <w:szCs w:val="22"/>
        </w:rPr>
        <w:t>з</w:t>
      </w:r>
      <w:r w:rsidR="005B35AF" w:rsidRPr="000448D8">
        <w:rPr>
          <w:sz w:val="22"/>
          <w:szCs w:val="22"/>
        </w:rPr>
        <w:t xml:space="preserve">емельного участка, </w:t>
      </w:r>
      <w:r w:rsidRPr="000448D8">
        <w:rPr>
          <w:sz w:val="22"/>
          <w:szCs w:val="22"/>
        </w:rPr>
        <w:t>в том числе когда</w:t>
      </w:r>
      <w:r w:rsidR="005B35AF" w:rsidRPr="000448D8">
        <w:rPr>
          <w:sz w:val="22"/>
          <w:szCs w:val="22"/>
        </w:rPr>
        <w:t xml:space="preserve"> такое изменение связано с разделом </w:t>
      </w:r>
      <w:r w:rsidRPr="000448D8">
        <w:rPr>
          <w:sz w:val="22"/>
          <w:szCs w:val="22"/>
        </w:rPr>
        <w:t>з</w:t>
      </w:r>
      <w:r w:rsidR="005B35AF" w:rsidRPr="000448D8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0448D8">
        <w:rPr>
          <w:sz w:val="22"/>
          <w:szCs w:val="22"/>
        </w:rPr>
        <w:t>,</w:t>
      </w:r>
      <w:r w:rsidR="005B35AF" w:rsidRPr="000448D8">
        <w:rPr>
          <w:sz w:val="22"/>
          <w:szCs w:val="22"/>
        </w:rPr>
        <w:t xml:space="preserve"> </w:t>
      </w:r>
      <w:r w:rsidR="00CA0CDF" w:rsidRPr="000448D8">
        <w:rPr>
          <w:sz w:val="22"/>
          <w:szCs w:val="22"/>
        </w:rPr>
        <w:t xml:space="preserve">на котором расположен </w:t>
      </w:r>
      <w:r w:rsidRPr="000448D8">
        <w:rPr>
          <w:sz w:val="22"/>
          <w:szCs w:val="22"/>
        </w:rPr>
        <w:t>Дом</w:t>
      </w:r>
      <w:r w:rsidR="005B35AF" w:rsidRPr="000448D8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0448D8">
        <w:rPr>
          <w:sz w:val="22"/>
          <w:szCs w:val="22"/>
        </w:rPr>
        <w:t>ации, межевание (размежевание) з</w:t>
      </w:r>
      <w:r w:rsidR="005B35AF" w:rsidRPr="000448D8">
        <w:rPr>
          <w:sz w:val="22"/>
          <w:szCs w:val="22"/>
        </w:rPr>
        <w:t xml:space="preserve">емельного участка, совершение иных </w:t>
      </w:r>
      <w:r w:rsidRPr="000448D8">
        <w:rPr>
          <w:sz w:val="22"/>
          <w:szCs w:val="22"/>
        </w:rPr>
        <w:t>действий, связанных с разделом з</w:t>
      </w:r>
      <w:r w:rsidR="005B35AF" w:rsidRPr="000448D8">
        <w:rPr>
          <w:sz w:val="22"/>
          <w:szCs w:val="22"/>
        </w:rPr>
        <w:t xml:space="preserve">емельного участка в вышеуказанных целях, также Участник </w:t>
      </w:r>
      <w:r w:rsidRPr="000448D8">
        <w:rPr>
          <w:sz w:val="22"/>
          <w:szCs w:val="22"/>
        </w:rPr>
        <w:t xml:space="preserve">долевого строительства </w:t>
      </w:r>
      <w:r w:rsidR="005B35AF" w:rsidRPr="000448D8">
        <w:rPr>
          <w:sz w:val="22"/>
          <w:szCs w:val="22"/>
        </w:rPr>
        <w:t>дает сво</w:t>
      </w:r>
      <w:r w:rsidRPr="000448D8">
        <w:rPr>
          <w:sz w:val="22"/>
          <w:szCs w:val="22"/>
        </w:rPr>
        <w:t>е согласие на уточнение границ з</w:t>
      </w:r>
      <w:r w:rsidR="005B35AF" w:rsidRPr="000448D8">
        <w:rPr>
          <w:sz w:val="22"/>
          <w:szCs w:val="22"/>
        </w:rPr>
        <w:t xml:space="preserve">емельного участка и/или изменение площади </w:t>
      </w:r>
      <w:r w:rsidRPr="000448D8">
        <w:rPr>
          <w:sz w:val="22"/>
          <w:szCs w:val="22"/>
        </w:rPr>
        <w:t>з</w:t>
      </w:r>
      <w:r w:rsidR="005B35AF" w:rsidRPr="000448D8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0448D8">
        <w:rPr>
          <w:sz w:val="22"/>
          <w:szCs w:val="22"/>
        </w:rPr>
        <w:t>з</w:t>
      </w:r>
      <w:r w:rsidR="005B35AF" w:rsidRPr="000448D8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0448D8">
        <w:rPr>
          <w:sz w:val="22"/>
          <w:szCs w:val="22"/>
        </w:rPr>
        <w:t xml:space="preserve"> или аренды</w:t>
      </w:r>
      <w:r w:rsidR="005B35AF" w:rsidRPr="000448D8">
        <w:rPr>
          <w:sz w:val="22"/>
          <w:szCs w:val="22"/>
        </w:rPr>
        <w:t xml:space="preserve"> Застройщика на </w:t>
      </w:r>
      <w:r w:rsidRPr="000448D8">
        <w:rPr>
          <w:sz w:val="22"/>
          <w:szCs w:val="22"/>
        </w:rPr>
        <w:t>з</w:t>
      </w:r>
      <w:r w:rsidR="005B35AF" w:rsidRPr="000448D8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0448D8" w:rsidRDefault="00CA0CDF" w:rsidP="00914C15">
      <w:pPr>
        <w:pStyle w:val="a3"/>
        <w:ind w:firstLine="567"/>
        <w:rPr>
          <w:sz w:val="22"/>
          <w:szCs w:val="22"/>
        </w:rPr>
      </w:pPr>
      <w:r w:rsidRPr="000448D8">
        <w:rPr>
          <w:sz w:val="22"/>
          <w:szCs w:val="22"/>
          <w:lang w:val="ru-RU"/>
        </w:rPr>
        <w:t>Положения настоящего пункта</w:t>
      </w:r>
      <w:r w:rsidR="00914C15" w:rsidRPr="000448D8">
        <w:rPr>
          <w:sz w:val="22"/>
          <w:szCs w:val="22"/>
        </w:rPr>
        <w:t xml:space="preserve"> </w:t>
      </w:r>
      <w:r w:rsidR="005B35AF" w:rsidRPr="000448D8">
        <w:rPr>
          <w:sz w:val="22"/>
          <w:szCs w:val="22"/>
        </w:rPr>
        <w:t xml:space="preserve">является письменным согласием </w:t>
      </w:r>
      <w:r w:rsidRPr="000448D8">
        <w:rPr>
          <w:sz w:val="22"/>
          <w:szCs w:val="22"/>
        </w:rPr>
        <w:t xml:space="preserve">Участника долевого строительства </w:t>
      </w:r>
      <w:r w:rsidR="005B35AF" w:rsidRPr="000448D8">
        <w:rPr>
          <w:sz w:val="22"/>
          <w:szCs w:val="22"/>
        </w:rPr>
        <w:t>в соответствии с п.</w:t>
      </w:r>
      <w:r w:rsidR="00184168" w:rsidRPr="000448D8">
        <w:rPr>
          <w:sz w:val="22"/>
          <w:szCs w:val="22"/>
          <w:lang w:val="ru-RU"/>
        </w:rPr>
        <w:t xml:space="preserve"> </w:t>
      </w:r>
      <w:r w:rsidR="005B35AF" w:rsidRPr="000448D8">
        <w:rPr>
          <w:sz w:val="22"/>
          <w:szCs w:val="22"/>
        </w:rPr>
        <w:t>4 ст.</w:t>
      </w:r>
      <w:r w:rsidR="00184168" w:rsidRPr="000448D8">
        <w:rPr>
          <w:sz w:val="22"/>
          <w:szCs w:val="22"/>
          <w:lang w:val="ru-RU"/>
        </w:rPr>
        <w:t xml:space="preserve"> </w:t>
      </w:r>
      <w:r w:rsidR="005B35AF" w:rsidRPr="000448D8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0448D8" w:rsidRDefault="00914C15" w:rsidP="00914C15">
      <w:pPr>
        <w:pStyle w:val="a3"/>
        <w:ind w:firstLine="567"/>
        <w:rPr>
          <w:sz w:val="22"/>
          <w:szCs w:val="22"/>
        </w:rPr>
      </w:pPr>
      <w:r w:rsidRPr="000448D8">
        <w:rPr>
          <w:sz w:val="22"/>
          <w:szCs w:val="22"/>
          <w:lang w:val="ru-RU"/>
        </w:rPr>
        <w:t>1</w:t>
      </w:r>
      <w:r w:rsidR="00CA0CDF" w:rsidRPr="000448D8">
        <w:rPr>
          <w:sz w:val="22"/>
          <w:szCs w:val="22"/>
        </w:rPr>
        <w:t>.3.3. П</w:t>
      </w:r>
      <w:r w:rsidR="005B35AF" w:rsidRPr="000448D8">
        <w:rPr>
          <w:sz w:val="22"/>
          <w:szCs w:val="22"/>
        </w:rPr>
        <w:t>роизводить замену предмета залога (права собственности</w:t>
      </w:r>
      <w:r w:rsidR="00184168" w:rsidRPr="000448D8">
        <w:rPr>
          <w:sz w:val="22"/>
          <w:szCs w:val="22"/>
          <w:lang w:val="ru-RU"/>
        </w:rPr>
        <w:t xml:space="preserve"> или аренды</w:t>
      </w:r>
      <w:r w:rsidR="005B35AF" w:rsidRPr="000448D8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0448D8">
        <w:rPr>
          <w:sz w:val="22"/>
          <w:szCs w:val="22"/>
          <w:lang w:val="ru-RU"/>
        </w:rPr>
        <w:t xml:space="preserve">исходного </w:t>
      </w:r>
      <w:r w:rsidR="00833A8F" w:rsidRPr="000448D8">
        <w:rPr>
          <w:sz w:val="22"/>
          <w:szCs w:val="22"/>
        </w:rPr>
        <w:t>земельного</w:t>
      </w:r>
      <w:r w:rsidR="005B35AF" w:rsidRPr="000448D8">
        <w:rPr>
          <w:sz w:val="22"/>
          <w:szCs w:val="22"/>
        </w:rPr>
        <w:t xml:space="preserve"> участка залог в обеспечение обязательств Застройщика в соответствии со ст.</w:t>
      </w:r>
      <w:r w:rsidRPr="000448D8">
        <w:rPr>
          <w:sz w:val="22"/>
          <w:szCs w:val="22"/>
          <w:lang w:val="ru-RU"/>
        </w:rPr>
        <w:t xml:space="preserve">ст. </w:t>
      </w:r>
      <w:r w:rsidR="005B35AF" w:rsidRPr="000448D8">
        <w:rPr>
          <w:sz w:val="22"/>
          <w:szCs w:val="22"/>
        </w:rPr>
        <w:t>13</w:t>
      </w:r>
      <w:r w:rsidRPr="000448D8">
        <w:rPr>
          <w:sz w:val="22"/>
          <w:szCs w:val="22"/>
          <w:lang w:val="ru-RU"/>
        </w:rPr>
        <w:t xml:space="preserve"> </w:t>
      </w:r>
      <w:r w:rsidR="005B35AF" w:rsidRPr="000448D8">
        <w:rPr>
          <w:sz w:val="22"/>
          <w:szCs w:val="22"/>
        </w:rPr>
        <w:t>-</w:t>
      </w:r>
      <w:r w:rsidRPr="000448D8">
        <w:rPr>
          <w:sz w:val="22"/>
          <w:szCs w:val="22"/>
          <w:lang w:val="ru-RU"/>
        </w:rPr>
        <w:t xml:space="preserve"> </w:t>
      </w:r>
      <w:r w:rsidR="005B35AF" w:rsidRPr="000448D8">
        <w:rPr>
          <w:sz w:val="22"/>
          <w:szCs w:val="22"/>
        </w:rPr>
        <w:t xml:space="preserve">15 </w:t>
      </w:r>
      <w:r w:rsidRPr="000448D8">
        <w:rPr>
          <w:sz w:val="22"/>
          <w:szCs w:val="22"/>
        </w:rPr>
        <w:t>Федеральн</w:t>
      </w:r>
      <w:r w:rsidRPr="000448D8">
        <w:rPr>
          <w:sz w:val="22"/>
          <w:szCs w:val="22"/>
          <w:lang w:val="ru-RU"/>
        </w:rPr>
        <w:t>ого</w:t>
      </w:r>
      <w:r w:rsidRPr="000448D8">
        <w:rPr>
          <w:sz w:val="22"/>
          <w:szCs w:val="22"/>
        </w:rPr>
        <w:t xml:space="preserve"> закон</w:t>
      </w:r>
      <w:r w:rsidRPr="000448D8">
        <w:rPr>
          <w:sz w:val="22"/>
          <w:szCs w:val="22"/>
          <w:lang w:val="ru-RU"/>
        </w:rPr>
        <w:t>а</w:t>
      </w:r>
      <w:r w:rsidRPr="000448D8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0448D8">
        <w:rPr>
          <w:sz w:val="22"/>
          <w:szCs w:val="22"/>
          <w:lang w:val="ru-RU"/>
        </w:rPr>
        <w:t xml:space="preserve"> </w:t>
      </w:r>
      <w:r w:rsidR="005B35AF" w:rsidRPr="000448D8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0448D8">
        <w:rPr>
          <w:sz w:val="22"/>
          <w:szCs w:val="22"/>
          <w:lang w:val="ru-RU"/>
        </w:rPr>
        <w:t xml:space="preserve">или аренды </w:t>
      </w:r>
      <w:r w:rsidR="005B35AF" w:rsidRPr="000448D8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0448D8">
        <w:rPr>
          <w:sz w:val="22"/>
          <w:szCs w:val="22"/>
          <w:lang w:val="ru-RU"/>
        </w:rPr>
        <w:t>Д</w:t>
      </w:r>
      <w:r w:rsidR="00CA0CDF" w:rsidRPr="000448D8">
        <w:rPr>
          <w:sz w:val="22"/>
          <w:szCs w:val="22"/>
        </w:rPr>
        <w:t>ом</w:t>
      </w:r>
      <w:r w:rsidR="005B35AF" w:rsidRPr="000448D8">
        <w:rPr>
          <w:sz w:val="22"/>
          <w:szCs w:val="22"/>
        </w:rPr>
        <w:t xml:space="preserve">. </w:t>
      </w:r>
    </w:p>
    <w:p w14:paraId="431145EC" w14:textId="77777777" w:rsidR="00914C15" w:rsidRPr="000448D8" w:rsidRDefault="00914C15" w:rsidP="00CA0CDF">
      <w:pPr>
        <w:pStyle w:val="a3"/>
        <w:ind w:firstLine="567"/>
        <w:rPr>
          <w:sz w:val="22"/>
          <w:szCs w:val="22"/>
        </w:rPr>
      </w:pPr>
      <w:r w:rsidRPr="000448D8">
        <w:rPr>
          <w:sz w:val="22"/>
          <w:szCs w:val="22"/>
          <w:lang w:val="ru-RU"/>
        </w:rPr>
        <w:t>1</w:t>
      </w:r>
      <w:r w:rsidR="00CA0CDF" w:rsidRPr="000448D8">
        <w:rPr>
          <w:sz w:val="22"/>
          <w:szCs w:val="22"/>
        </w:rPr>
        <w:t>.3.4. Н</w:t>
      </w:r>
      <w:r w:rsidR="005B35AF" w:rsidRPr="000448D8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0448D8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0448D8">
        <w:rPr>
          <w:sz w:val="22"/>
          <w:szCs w:val="22"/>
        </w:rPr>
        <w:t xml:space="preserve">земельные участки, на которых не находится создаваемый </w:t>
      </w:r>
      <w:r w:rsidRPr="000448D8">
        <w:rPr>
          <w:sz w:val="22"/>
          <w:szCs w:val="22"/>
          <w:lang w:val="ru-RU"/>
        </w:rPr>
        <w:t>Д</w:t>
      </w:r>
      <w:r w:rsidR="005B35AF" w:rsidRPr="000448D8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0448D8">
        <w:rPr>
          <w:sz w:val="22"/>
          <w:szCs w:val="22"/>
          <w:lang w:val="ru-RU"/>
        </w:rPr>
        <w:t>Д</w:t>
      </w:r>
      <w:r w:rsidR="005B35AF" w:rsidRPr="000448D8">
        <w:rPr>
          <w:sz w:val="22"/>
          <w:szCs w:val="22"/>
        </w:rPr>
        <w:t>ом.</w:t>
      </w:r>
    </w:p>
    <w:p w14:paraId="08B44F19" w14:textId="77777777" w:rsidR="00914C15" w:rsidRPr="000448D8" w:rsidRDefault="00914C15" w:rsidP="00914C15">
      <w:pPr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1.4.</w:t>
      </w:r>
      <w:r w:rsidRPr="000448D8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0448D8">
        <w:rPr>
          <w:sz w:val="22"/>
          <w:szCs w:val="22"/>
        </w:rPr>
        <w:t>Объект</w:t>
      </w:r>
      <w:r w:rsidRPr="000448D8">
        <w:rPr>
          <w:sz w:val="22"/>
          <w:szCs w:val="22"/>
        </w:rPr>
        <w:t>а долевого строительства прекращается залог в обеспечение обязательств Застройщика в соответствии со ст.ст.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0448D8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448D8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Гарантии </w:t>
      </w:r>
      <w:r w:rsidR="0017659A" w:rsidRPr="000448D8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448D8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2.</w:t>
      </w:r>
      <w:r w:rsidR="00DE1B2C" w:rsidRPr="000448D8">
        <w:rPr>
          <w:b/>
          <w:sz w:val="22"/>
          <w:szCs w:val="22"/>
        </w:rPr>
        <w:t>1</w:t>
      </w:r>
      <w:r w:rsidRPr="000448D8">
        <w:rPr>
          <w:b/>
          <w:sz w:val="22"/>
          <w:szCs w:val="22"/>
        </w:rPr>
        <w:t xml:space="preserve">. </w:t>
      </w:r>
      <w:r w:rsidR="00E335F7" w:rsidRPr="000448D8">
        <w:rPr>
          <w:sz w:val="22"/>
          <w:szCs w:val="22"/>
        </w:rPr>
        <w:t xml:space="preserve">При заключении </w:t>
      </w:r>
      <w:r w:rsidR="000B741B" w:rsidRPr="000448D8">
        <w:rPr>
          <w:sz w:val="22"/>
          <w:szCs w:val="22"/>
        </w:rPr>
        <w:t>Договор</w:t>
      </w:r>
      <w:r w:rsidR="00E335F7" w:rsidRPr="000448D8">
        <w:rPr>
          <w:sz w:val="22"/>
          <w:szCs w:val="22"/>
        </w:rPr>
        <w:t xml:space="preserve">а Застройщик предоставляет </w:t>
      </w:r>
      <w:r w:rsidRPr="000448D8">
        <w:rPr>
          <w:sz w:val="22"/>
          <w:szCs w:val="22"/>
        </w:rPr>
        <w:t>Уч</w:t>
      </w:r>
      <w:r w:rsidR="00E335F7" w:rsidRPr="000448D8">
        <w:rPr>
          <w:sz w:val="22"/>
          <w:szCs w:val="22"/>
        </w:rPr>
        <w:t xml:space="preserve">астнику долевого строительства </w:t>
      </w:r>
      <w:r w:rsidRPr="000448D8">
        <w:rPr>
          <w:sz w:val="22"/>
          <w:szCs w:val="22"/>
        </w:rPr>
        <w:t>следующие гарантии:</w:t>
      </w:r>
    </w:p>
    <w:p w14:paraId="293FE4D0" w14:textId="77777777" w:rsidR="0017659A" w:rsidRPr="000448D8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2.</w:t>
      </w:r>
      <w:r w:rsidR="00DE1B2C" w:rsidRPr="000448D8">
        <w:rPr>
          <w:sz w:val="22"/>
          <w:szCs w:val="22"/>
        </w:rPr>
        <w:t>1</w:t>
      </w:r>
      <w:r w:rsidRPr="000448D8">
        <w:rPr>
          <w:sz w:val="22"/>
          <w:szCs w:val="22"/>
        </w:rPr>
        <w:t>.1.</w:t>
      </w:r>
      <w:r w:rsidRPr="000448D8">
        <w:rPr>
          <w:sz w:val="22"/>
          <w:szCs w:val="22"/>
        </w:rPr>
        <w:tab/>
        <w:t>Застройщик</w:t>
      </w:r>
      <w:r w:rsidR="0017659A" w:rsidRPr="000448D8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2D7FF2D9" w14:textId="77777777" w:rsidR="00885361" w:rsidRPr="000448D8" w:rsidRDefault="00885361" w:rsidP="00885361">
      <w:pPr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- Разрешением на строительство № 77-126000-013272-2016 от «09» сентября 2016г.,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1 и Лот 2 на участке с кадастровым номером 77:05:0002004:3288), возводимыми по адресу (строительный адрес): г. Москва, ЮАО, район Даниловский, улица Автозаводская, вл.23. Срок действия указанного разрешения на строительство до</w:t>
      </w:r>
      <w:r w:rsidRPr="000448D8">
        <w:rPr>
          <w:b/>
          <w:sz w:val="22"/>
          <w:szCs w:val="22"/>
        </w:rPr>
        <w:t xml:space="preserve"> «25» декабря 2019г.</w:t>
      </w:r>
      <w:r w:rsidRPr="000448D8">
        <w:rPr>
          <w:sz w:val="22"/>
          <w:szCs w:val="22"/>
        </w:rPr>
        <w:t>;</w:t>
      </w:r>
    </w:p>
    <w:p w14:paraId="2CD1DC0A" w14:textId="2094374A" w:rsidR="00796D4D" w:rsidRPr="000448D8" w:rsidRDefault="00885361" w:rsidP="00885361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- Договором аренды земельного участка предоставляемого правообладателю зданий,  сооружений, расположенных на земельном участке № М-05-049082 от «07» июня 2016г., зарегистрированном Управлением Федеральной службы государственной регистрации, кадастра и картографии по Москве, о чем в Единый государственный реестр прав на недвижимое имущество и сделок с ним «20» июня 2016 г. внесена запись регистрации № 77-77/022-77/022/031/2016-1600/1 (в редакции Дополнительного соглашения от «09» августа 2016г. к Договору аренды земельного участка от «07» июня 2016г. № М-05-049082,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77-77/022-77/022/035/2016-1396)</w:t>
      </w:r>
      <w:r w:rsidR="00B877B3" w:rsidRPr="000448D8">
        <w:rPr>
          <w:sz w:val="22"/>
          <w:szCs w:val="22"/>
        </w:rPr>
        <w:t>.</w:t>
      </w:r>
    </w:p>
    <w:p w14:paraId="4E8353D6" w14:textId="77777777" w:rsidR="00885361" w:rsidRPr="000448D8" w:rsidRDefault="00885361" w:rsidP="00885361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0448D8">
        <w:rPr>
          <w:b/>
          <w:sz w:val="22"/>
          <w:szCs w:val="22"/>
        </w:rPr>
        <w:t>«Закон»</w:t>
      </w:r>
      <w:r w:rsidRPr="000448D8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448D8">
          <w:rPr>
            <w:rStyle w:val="ae"/>
            <w:color w:val="auto"/>
            <w:sz w:val="22"/>
            <w:szCs w:val="22"/>
          </w:rPr>
          <w:t>https://наш.дом.рф/</w:t>
        </w:r>
      </w:hyperlink>
      <w:r w:rsidRPr="000448D8">
        <w:rPr>
          <w:sz w:val="22"/>
          <w:szCs w:val="22"/>
        </w:rPr>
        <w:t xml:space="preserve">). </w:t>
      </w:r>
    </w:p>
    <w:p w14:paraId="09F342C7" w14:textId="1F340D7D" w:rsidR="00740E02" w:rsidRPr="000448D8" w:rsidRDefault="00885361" w:rsidP="0088536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  <w:r w:rsidRPr="000448D8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448D8">
          <w:rPr>
            <w:rStyle w:val="ae"/>
            <w:sz w:val="22"/>
            <w:szCs w:val="22"/>
          </w:rPr>
          <w:t>http://lsrobject-m.ru/</w:t>
        </w:r>
      </w:hyperlink>
      <w:r w:rsidRPr="000448D8">
        <w:rPr>
          <w:sz w:val="22"/>
          <w:szCs w:val="22"/>
        </w:rPr>
        <w:t>.</w:t>
      </w:r>
      <w:r w:rsidR="00740E02" w:rsidRPr="000448D8">
        <w:rPr>
          <w:sz w:val="22"/>
          <w:szCs w:val="22"/>
        </w:rPr>
        <w:t>.</w:t>
      </w:r>
    </w:p>
    <w:p w14:paraId="54558949" w14:textId="77777777" w:rsidR="0017659A" w:rsidRPr="000448D8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2.</w:t>
      </w:r>
      <w:r w:rsidR="00DE1B2C" w:rsidRPr="000448D8">
        <w:rPr>
          <w:sz w:val="22"/>
          <w:szCs w:val="22"/>
        </w:rPr>
        <w:t>1</w:t>
      </w:r>
      <w:r w:rsidRPr="000448D8">
        <w:rPr>
          <w:sz w:val="22"/>
          <w:szCs w:val="22"/>
        </w:rPr>
        <w:t xml:space="preserve">.3. </w:t>
      </w:r>
      <w:r w:rsidR="0017659A" w:rsidRPr="000448D8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25B7DF7F" w:rsidR="0017659A" w:rsidRPr="000448D8" w:rsidRDefault="00885361" w:rsidP="00D85CFC">
      <w:pPr>
        <w:ind w:firstLine="540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 xml:space="preserve">2.2. </w:t>
      </w:r>
      <w:r w:rsidRPr="000448D8">
        <w:rPr>
          <w:sz w:val="22"/>
          <w:szCs w:val="22"/>
        </w:rPr>
        <w:t>Предполагаемый</w:t>
      </w:r>
      <w:r w:rsidRPr="000448D8">
        <w:rPr>
          <w:b/>
          <w:sz w:val="22"/>
          <w:szCs w:val="22"/>
        </w:rPr>
        <w:t xml:space="preserve"> </w:t>
      </w:r>
      <w:r w:rsidRPr="000448D8">
        <w:rPr>
          <w:sz w:val="22"/>
          <w:szCs w:val="22"/>
        </w:rPr>
        <w:t xml:space="preserve">срок получения разрешения на ввод Дома в эксплуатацию – </w:t>
      </w:r>
      <w:r w:rsidR="00A07833" w:rsidRPr="000448D8">
        <w:rPr>
          <w:sz w:val="22"/>
          <w:szCs w:val="22"/>
        </w:rPr>
        <w:t>3</w:t>
      </w:r>
      <w:r w:rsidR="00634B60" w:rsidRPr="000448D8">
        <w:rPr>
          <w:sz w:val="22"/>
          <w:szCs w:val="22"/>
        </w:rPr>
        <w:t xml:space="preserve"> квартал 2019 г</w:t>
      </w:r>
      <w:r w:rsidR="00A07833" w:rsidRPr="000448D8">
        <w:rPr>
          <w:sz w:val="22"/>
          <w:szCs w:val="22"/>
        </w:rPr>
        <w:t>.</w:t>
      </w:r>
      <w:r w:rsidR="00634B60" w:rsidRPr="000448D8">
        <w:rPr>
          <w:b/>
          <w:sz w:val="22"/>
          <w:szCs w:val="22"/>
        </w:rPr>
        <w:t xml:space="preserve"> </w:t>
      </w:r>
      <w:r w:rsidRPr="000448D8">
        <w:rPr>
          <w:sz w:val="22"/>
          <w:szCs w:val="22"/>
        </w:rPr>
        <w:t>Указанный срок может быть изменен (сокращен или увеличен) Застройщиком, что не влияет на срок передачи Застройщиком Объекта долевого строительства Участнику долевого строительства</w:t>
      </w:r>
      <w:r w:rsidR="00C47D7D" w:rsidRPr="000448D8">
        <w:rPr>
          <w:sz w:val="22"/>
          <w:szCs w:val="22"/>
        </w:rPr>
        <w:t>.</w:t>
      </w:r>
    </w:p>
    <w:p w14:paraId="0E33D7AB" w14:textId="77777777" w:rsidR="00F97B84" w:rsidRPr="000448D8" w:rsidRDefault="00334BF0" w:rsidP="00D85CFC">
      <w:pPr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2.</w:t>
      </w:r>
      <w:r w:rsidR="00DE1B2C" w:rsidRPr="000448D8">
        <w:rPr>
          <w:b/>
          <w:sz w:val="22"/>
          <w:szCs w:val="22"/>
        </w:rPr>
        <w:t>3</w:t>
      </w:r>
      <w:r w:rsidR="0017659A" w:rsidRPr="000448D8">
        <w:rPr>
          <w:b/>
          <w:sz w:val="22"/>
          <w:szCs w:val="22"/>
        </w:rPr>
        <w:t>.</w:t>
      </w:r>
      <w:r w:rsidR="0017659A" w:rsidRPr="000448D8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448D8">
        <w:rPr>
          <w:sz w:val="22"/>
          <w:szCs w:val="22"/>
        </w:rPr>
        <w:t>е с которыми ему предоставлено Законом</w:t>
      </w:r>
      <w:r w:rsidR="0017659A" w:rsidRPr="000448D8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448D8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448D8">
        <w:rPr>
          <w:sz w:val="22"/>
          <w:szCs w:val="22"/>
        </w:rPr>
        <w:t>З</w:t>
      </w:r>
      <w:r w:rsidR="00F97B84" w:rsidRPr="000448D8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448D8">
        <w:rPr>
          <w:sz w:val="22"/>
          <w:szCs w:val="22"/>
        </w:rPr>
        <w:t xml:space="preserve">и </w:t>
      </w:r>
      <w:r w:rsidR="00F97B84" w:rsidRPr="000448D8">
        <w:rPr>
          <w:sz w:val="22"/>
          <w:szCs w:val="22"/>
        </w:rPr>
        <w:t xml:space="preserve">градостроительную документацию. </w:t>
      </w:r>
      <w:r w:rsidR="00CA0CDF" w:rsidRPr="000448D8">
        <w:rPr>
          <w:sz w:val="22"/>
          <w:szCs w:val="22"/>
        </w:rPr>
        <w:t>И</w:t>
      </w:r>
      <w:r w:rsidR="00F97B84" w:rsidRPr="000448D8">
        <w:rPr>
          <w:sz w:val="22"/>
          <w:szCs w:val="22"/>
        </w:rPr>
        <w:t>зменени</w:t>
      </w:r>
      <w:r w:rsidR="00CA0CDF" w:rsidRPr="000448D8">
        <w:rPr>
          <w:sz w:val="22"/>
          <w:szCs w:val="22"/>
        </w:rPr>
        <w:t>я</w:t>
      </w:r>
      <w:r w:rsidR="00F97B84" w:rsidRPr="000448D8">
        <w:rPr>
          <w:sz w:val="22"/>
          <w:szCs w:val="22"/>
        </w:rPr>
        <w:t xml:space="preserve"> </w:t>
      </w:r>
      <w:r w:rsidR="00CA0CDF" w:rsidRPr="000448D8">
        <w:rPr>
          <w:sz w:val="22"/>
          <w:szCs w:val="22"/>
        </w:rPr>
        <w:t>конструктивных</w:t>
      </w:r>
      <w:r w:rsidR="00F97B84" w:rsidRPr="000448D8">
        <w:rPr>
          <w:sz w:val="22"/>
          <w:szCs w:val="22"/>
        </w:rPr>
        <w:t xml:space="preserve"> решени</w:t>
      </w:r>
      <w:r w:rsidR="00CA0CDF" w:rsidRPr="000448D8">
        <w:rPr>
          <w:sz w:val="22"/>
          <w:szCs w:val="22"/>
        </w:rPr>
        <w:t>й</w:t>
      </w:r>
      <w:r w:rsidR="00F97B84" w:rsidRPr="000448D8">
        <w:rPr>
          <w:sz w:val="22"/>
          <w:szCs w:val="22"/>
        </w:rPr>
        <w:t>, конфигураци</w:t>
      </w:r>
      <w:r w:rsidR="00CA0CDF" w:rsidRPr="000448D8">
        <w:rPr>
          <w:sz w:val="22"/>
          <w:szCs w:val="22"/>
        </w:rPr>
        <w:t>й</w:t>
      </w:r>
      <w:r w:rsidR="00F97B84" w:rsidRPr="000448D8">
        <w:rPr>
          <w:sz w:val="22"/>
          <w:szCs w:val="22"/>
        </w:rPr>
        <w:t>, площад</w:t>
      </w:r>
      <w:r w:rsidR="00CA0CDF" w:rsidRPr="000448D8">
        <w:rPr>
          <w:sz w:val="22"/>
          <w:szCs w:val="22"/>
        </w:rPr>
        <w:t>и</w:t>
      </w:r>
      <w:r w:rsidR="00F97B84" w:rsidRPr="000448D8">
        <w:rPr>
          <w:sz w:val="22"/>
          <w:szCs w:val="22"/>
        </w:rPr>
        <w:t xml:space="preserve"> </w:t>
      </w:r>
      <w:r w:rsidR="00CA0CDF" w:rsidRPr="000448D8">
        <w:rPr>
          <w:sz w:val="22"/>
          <w:szCs w:val="22"/>
        </w:rPr>
        <w:t>объекта долевого строительства</w:t>
      </w:r>
      <w:r w:rsidR="00F97B84" w:rsidRPr="000448D8">
        <w:rPr>
          <w:sz w:val="22"/>
          <w:szCs w:val="22"/>
        </w:rPr>
        <w:t xml:space="preserve"> Стороны не </w:t>
      </w:r>
      <w:r w:rsidR="00CA0CDF" w:rsidRPr="000448D8">
        <w:rPr>
          <w:sz w:val="22"/>
          <w:szCs w:val="22"/>
        </w:rPr>
        <w:t>признают</w:t>
      </w:r>
      <w:r w:rsidR="00F97B84" w:rsidRPr="000448D8">
        <w:rPr>
          <w:sz w:val="22"/>
          <w:szCs w:val="22"/>
        </w:rPr>
        <w:t xml:space="preserve"> существенными</w:t>
      </w:r>
      <w:r w:rsidR="00CA0CDF" w:rsidRPr="000448D8">
        <w:rPr>
          <w:sz w:val="22"/>
          <w:szCs w:val="22"/>
        </w:rPr>
        <w:t>,</w:t>
      </w:r>
      <w:r w:rsidR="00F97B84" w:rsidRPr="000448D8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448D8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448D8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Предмет </w:t>
      </w:r>
      <w:r w:rsidR="000B741B" w:rsidRPr="000448D8">
        <w:rPr>
          <w:b/>
          <w:bCs/>
          <w:sz w:val="22"/>
          <w:szCs w:val="22"/>
        </w:rPr>
        <w:t>Договор</w:t>
      </w:r>
      <w:r w:rsidR="00D565AC" w:rsidRPr="000448D8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448D8" w:rsidRDefault="0045328F" w:rsidP="00D85CFC">
      <w:pPr>
        <w:ind w:firstLine="540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3.1.</w:t>
      </w:r>
      <w:r w:rsidRPr="000448D8">
        <w:rPr>
          <w:sz w:val="22"/>
          <w:szCs w:val="22"/>
        </w:rPr>
        <w:t xml:space="preserve"> По настоящему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448D8">
        <w:rPr>
          <w:sz w:val="22"/>
          <w:szCs w:val="22"/>
        </w:rPr>
        <w:t xml:space="preserve">к Дому </w:t>
      </w:r>
      <w:r w:rsidRPr="000448D8">
        <w:rPr>
          <w:sz w:val="22"/>
          <w:szCs w:val="22"/>
        </w:rPr>
        <w:t>территории на Земельном участк</w:t>
      </w:r>
      <w:r w:rsidR="00E335F7" w:rsidRPr="000448D8">
        <w:rPr>
          <w:sz w:val="22"/>
          <w:szCs w:val="22"/>
        </w:rPr>
        <w:t>е</w:t>
      </w:r>
      <w:r w:rsidRPr="000448D8">
        <w:rPr>
          <w:sz w:val="22"/>
          <w:szCs w:val="22"/>
        </w:rPr>
        <w:t xml:space="preserve"> и в предусмотренный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448D8">
        <w:rPr>
          <w:sz w:val="22"/>
          <w:szCs w:val="22"/>
        </w:rPr>
        <w:t>Р</w:t>
      </w:r>
      <w:r w:rsidRPr="000448D8">
        <w:rPr>
          <w:sz w:val="22"/>
          <w:szCs w:val="22"/>
        </w:rPr>
        <w:t>азрешения на ввод Дома</w:t>
      </w:r>
      <w:r w:rsidR="008D1EE1" w:rsidRPr="000448D8">
        <w:rPr>
          <w:sz w:val="22"/>
          <w:szCs w:val="22"/>
        </w:rPr>
        <w:t xml:space="preserve"> в эксплуатацию передать Объект</w:t>
      </w:r>
      <w:r w:rsidRPr="000448D8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ом цену (</w:t>
      </w:r>
      <w:r w:rsidR="00B223E1" w:rsidRPr="000448D8">
        <w:rPr>
          <w:sz w:val="22"/>
          <w:szCs w:val="22"/>
        </w:rPr>
        <w:t xml:space="preserve">далее </w:t>
      </w:r>
      <w:r w:rsidR="00CB5EAE" w:rsidRPr="000448D8">
        <w:rPr>
          <w:sz w:val="22"/>
          <w:szCs w:val="22"/>
        </w:rPr>
        <w:t xml:space="preserve">по тексту </w:t>
      </w:r>
      <w:r w:rsidR="00E15D7E" w:rsidRPr="000448D8">
        <w:rPr>
          <w:sz w:val="22"/>
          <w:szCs w:val="22"/>
        </w:rPr>
        <w:t>–</w:t>
      </w:r>
      <w:r w:rsidR="00B223E1" w:rsidRPr="000448D8">
        <w:rPr>
          <w:sz w:val="22"/>
          <w:szCs w:val="22"/>
        </w:rPr>
        <w:t xml:space="preserve"> </w:t>
      </w:r>
      <w:r w:rsidR="00E15D7E" w:rsidRPr="000448D8">
        <w:rPr>
          <w:sz w:val="22"/>
          <w:szCs w:val="22"/>
        </w:rPr>
        <w:t>«</w:t>
      </w:r>
      <w:r w:rsidR="008D1EE1" w:rsidRPr="000448D8">
        <w:rPr>
          <w:b/>
          <w:sz w:val="22"/>
          <w:szCs w:val="22"/>
        </w:rPr>
        <w:t>Доля участия</w:t>
      </w:r>
      <w:r w:rsidR="00E15D7E" w:rsidRPr="000448D8">
        <w:rPr>
          <w:b/>
          <w:sz w:val="22"/>
          <w:szCs w:val="22"/>
        </w:rPr>
        <w:t>»</w:t>
      </w:r>
      <w:r w:rsidR="008D1EE1" w:rsidRPr="000448D8">
        <w:rPr>
          <w:sz w:val="22"/>
          <w:szCs w:val="22"/>
        </w:rPr>
        <w:t>) и принять Объект</w:t>
      </w:r>
      <w:r w:rsidRPr="000448D8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ом.</w:t>
      </w:r>
    </w:p>
    <w:p w14:paraId="4CA6A5EA" w14:textId="77777777" w:rsidR="0045328F" w:rsidRPr="000448D8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448D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448D8">
        <w:rPr>
          <w:sz w:val="22"/>
          <w:szCs w:val="22"/>
        </w:rPr>
        <w:t>м</w:t>
      </w:r>
      <w:r w:rsidRPr="000448D8">
        <w:rPr>
          <w:sz w:val="22"/>
          <w:szCs w:val="22"/>
        </w:rPr>
        <w:t xml:space="preserve"> своими силами или с привлечением третьих лиц</w:t>
      </w:r>
      <w:r w:rsidR="0017738D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</w:t>
      </w:r>
      <w:r w:rsidR="00491B00" w:rsidRPr="000448D8">
        <w:rPr>
          <w:sz w:val="22"/>
          <w:szCs w:val="22"/>
        </w:rPr>
        <w:t>предусмотренных проектной документацией</w:t>
      </w:r>
      <w:r w:rsidR="0017738D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448D8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448D8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448D8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448D8">
        <w:rPr>
          <w:sz w:val="22"/>
          <w:szCs w:val="22"/>
        </w:rPr>
        <w:t>Объекта долевого строительства</w:t>
      </w:r>
      <w:r w:rsidR="00A76694" w:rsidRPr="000448D8">
        <w:rPr>
          <w:sz w:val="22"/>
          <w:szCs w:val="22"/>
        </w:rPr>
        <w:t xml:space="preserve">. </w:t>
      </w:r>
    </w:p>
    <w:p w14:paraId="2BFC977C" w14:textId="77777777" w:rsidR="0045328F" w:rsidRPr="000448D8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3.2.3. Передать Объект</w:t>
      </w:r>
      <w:r w:rsidR="0045328F" w:rsidRPr="000448D8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448D8">
        <w:rPr>
          <w:sz w:val="22"/>
          <w:szCs w:val="22"/>
        </w:rPr>
        <w:t>Р</w:t>
      </w:r>
      <w:r w:rsidR="0045328F" w:rsidRPr="000448D8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448D8">
        <w:rPr>
          <w:sz w:val="22"/>
          <w:szCs w:val="22"/>
        </w:rPr>
        <w:t>6.1</w:t>
      </w:r>
      <w:r w:rsidR="0045328F" w:rsidRPr="000448D8">
        <w:rPr>
          <w:sz w:val="22"/>
          <w:szCs w:val="22"/>
        </w:rPr>
        <w:t xml:space="preserve">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>а</w:t>
      </w:r>
      <w:r w:rsidR="00CB5EAE" w:rsidRPr="000448D8">
        <w:rPr>
          <w:sz w:val="22"/>
          <w:szCs w:val="22"/>
        </w:rPr>
        <w:t xml:space="preserve"> </w:t>
      </w:r>
      <w:r w:rsidR="0045328F" w:rsidRPr="000448D8">
        <w:rPr>
          <w:sz w:val="22"/>
          <w:szCs w:val="22"/>
        </w:rPr>
        <w:t xml:space="preserve">в порядке, установленном настоящим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 xml:space="preserve">ом. </w:t>
      </w:r>
      <w:r w:rsidR="00984DE1" w:rsidRPr="000448D8">
        <w:rPr>
          <w:sz w:val="22"/>
          <w:szCs w:val="22"/>
        </w:rPr>
        <w:t xml:space="preserve">Передать Участнику долевого строительства инструкцию по </w:t>
      </w:r>
      <w:r w:rsidR="00984DE1" w:rsidRPr="000448D8">
        <w:rPr>
          <w:sz w:val="22"/>
          <w:szCs w:val="22"/>
        </w:rPr>
        <w:lastRenderedPageBreak/>
        <w:t>эксплуатации Объект</w:t>
      </w:r>
      <w:r w:rsidR="00E335F7" w:rsidRPr="000448D8">
        <w:rPr>
          <w:sz w:val="22"/>
          <w:szCs w:val="22"/>
        </w:rPr>
        <w:t>а</w:t>
      </w:r>
      <w:r w:rsidR="00984DE1" w:rsidRPr="000448D8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448D8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448D8">
        <w:rPr>
          <w:sz w:val="22"/>
          <w:szCs w:val="22"/>
        </w:rPr>
        <w:t>ей</w:t>
      </w:r>
      <w:r w:rsidRPr="000448D8">
        <w:rPr>
          <w:sz w:val="22"/>
          <w:szCs w:val="22"/>
        </w:rPr>
        <w:t xml:space="preserve">, осуществляющей кадастровый </w:t>
      </w:r>
      <w:r w:rsidR="00561E1C" w:rsidRPr="000448D8">
        <w:rPr>
          <w:sz w:val="22"/>
          <w:szCs w:val="22"/>
        </w:rPr>
        <w:t>и/</w:t>
      </w:r>
      <w:r w:rsidR="00CA0CDF" w:rsidRPr="000448D8">
        <w:rPr>
          <w:sz w:val="22"/>
          <w:szCs w:val="22"/>
        </w:rPr>
        <w:t>или технический учет</w:t>
      </w:r>
      <w:r w:rsidRPr="000448D8">
        <w:rPr>
          <w:sz w:val="22"/>
          <w:szCs w:val="22"/>
        </w:rPr>
        <w:t xml:space="preserve"> в соответствии с п. 4.3 Дого</w:t>
      </w:r>
      <w:r w:rsidR="00561E1C" w:rsidRPr="000448D8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0448D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3.2.</w:t>
      </w:r>
      <w:r w:rsidR="008C5C77" w:rsidRPr="000448D8">
        <w:rPr>
          <w:sz w:val="22"/>
          <w:szCs w:val="22"/>
        </w:rPr>
        <w:t>5</w:t>
      </w:r>
      <w:r w:rsidRPr="000448D8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0448D8">
        <w:rPr>
          <w:sz w:val="22"/>
          <w:szCs w:val="22"/>
        </w:rPr>
        <w:t xml:space="preserve"> в соответствии с требованиями Закона</w:t>
      </w:r>
      <w:r w:rsidRPr="000448D8">
        <w:rPr>
          <w:sz w:val="22"/>
          <w:szCs w:val="22"/>
        </w:rPr>
        <w:t>.</w:t>
      </w:r>
    </w:p>
    <w:p w14:paraId="34066858" w14:textId="77777777" w:rsidR="0045328F" w:rsidRPr="000448D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3.2.</w:t>
      </w:r>
      <w:r w:rsidR="008C5C77" w:rsidRPr="000448D8">
        <w:rPr>
          <w:sz w:val="22"/>
          <w:szCs w:val="22"/>
        </w:rPr>
        <w:t>6</w:t>
      </w:r>
      <w:r w:rsidRPr="000448D8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448D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3.2.</w:t>
      </w:r>
      <w:r w:rsidR="008C5C77" w:rsidRPr="000448D8">
        <w:rPr>
          <w:sz w:val="22"/>
          <w:szCs w:val="22"/>
        </w:rPr>
        <w:t>7</w:t>
      </w:r>
      <w:r w:rsidRPr="000448D8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</w:t>
      </w:r>
      <w:r w:rsidR="00103B05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448D8">
        <w:rPr>
          <w:sz w:val="22"/>
          <w:szCs w:val="22"/>
        </w:rPr>
        <w:t xml:space="preserve"> и </w:t>
      </w:r>
      <w:r w:rsidR="00491B00" w:rsidRPr="000448D8">
        <w:rPr>
          <w:sz w:val="22"/>
          <w:szCs w:val="22"/>
        </w:rPr>
        <w:t>государственная регистрация ипотеки (залога)</w:t>
      </w:r>
      <w:r w:rsidRPr="000448D8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448D8">
        <w:rPr>
          <w:sz w:val="22"/>
          <w:szCs w:val="22"/>
        </w:rPr>
        <w:t>оссийской Федерации</w:t>
      </w:r>
      <w:r w:rsidRPr="000448D8">
        <w:rPr>
          <w:sz w:val="22"/>
          <w:szCs w:val="22"/>
        </w:rPr>
        <w:t xml:space="preserve">. </w:t>
      </w:r>
    </w:p>
    <w:p w14:paraId="7B3735D8" w14:textId="77777777" w:rsidR="0045328F" w:rsidRPr="000448D8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3.2.8</w:t>
      </w:r>
      <w:r w:rsidR="0045328F" w:rsidRPr="000448D8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448D8">
        <w:rPr>
          <w:sz w:val="22"/>
          <w:szCs w:val="22"/>
        </w:rPr>
        <w:t xml:space="preserve"> (эксплуатации)</w:t>
      </w:r>
      <w:r w:rsidR="0045328F" w:rsidRPr="000448D8">
        <w:rPr>
          <w:sz w:val="22"/>
          <w:szCs w:val="22"/>
        </w:rPr>
        <w:t xml:space="preserve"> Дом</w:t>
      </w:r>
      <w:r w:rsidR="004618A4" w:rsidRPr="000448D8">
        <w:rPr>
          <w:sz w:val="22"/>
          <w:szCs w:val="22"/>
        </w:rPr>
        <w:t>ом</w:t>
      </w:r>
      <w:r w:rsidR="0045328F" w:rsidRPr="000448D8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>а с этой организацией.</w:t>
      </w:r>
    </w:p>
    <w:p w14:paraId="10199CAD" w14:textId="77777777" w:rsidR="0045328F" w:rsidRPr="000448D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448D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448D8">
        <w:rPr>
          <w:sz w:val="22"/>
          <w:szCs w:val="22"/>
        </w:rPr>
        <w:t xml:space="preserve">Объекта </w:t>
      </w:r>
      <w:r w:rsidRPr="000448D8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ом.</w:t>
      </w:r>
    </w:p>
    <w:p w14:paraId="272B3B2B" w14:textId="77777777" w:rsidR="0045328F" w:rsidRPr="000448D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448D8">
        <w:rPr>
          <w:sz w:val="22"/>
          <w:szCs w:val="22"/>
        </w:rPr>
        <w:t xml:space="preserve">Объекта </w:t>
      </w:r>
      <w:r w:rsidRPr="000448D8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а.</w:t>
      </w:r>
    </w:p>
    <w:p w14:paraId="40899BBD" w14:textId="77777777" w:rsidR="0045328F" w:rsidRPr="000448D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448D8">
        <w:rPr>
          <w:sz w:val="22"/>
          <w:szCs w:val="22"/>
        </w:rPr>
        <w:t xml:space="preserve"> </w:t>
      </w:r>
      <w:r w:rsidRPr="000448D8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448D8">
        <w:rPr>
          <w:sz w:val="22"/>
          <w:szCs w:val="22"/>
        </w:rPr>
        <w:t>ительства по передаточному акту</w:t>
      </w:r>
      <w:r w:rsidRPr="000448D8">
        <w:rPr>
          <w:sz w:val="22"/>
          <w:szCs w:val="22"/>
        </w:rPr>
        <w:t>.</w:t>
      </w:r>
    </w:p>
    <w:p w14:paraId="7A28878F" w14:textId="77777777" w:rsidR="0045328F" w:rsidRPr="000448D8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а.</w:t>
      </w:r>
    </w:p>
    <w:p w14:paraId="7FE57A59" w14:textId="77777777" w:rsidR="0045328F" w:rsidRPr="000448D8" w:rsidRDefault="0045328F" w:rsidP="00D85CFC">
      <w:pPr>
        <w:pStyle w:val="a3"/>
        <w:ind w:firstLine="540"/>
        <w:rPr>
          <w:sz w:val="22"/>
          <w:szCs w:val="22"/>
        </w:rPr>
      </w:pPr>
      <w:r w:rsidRPr="000448D8">
        <w:rPr>
          <w:sz w:val="22"/>
          <w:szCs w:val="22"/>
        </w:rPr>
        <w:t xml:space="preserve">3.3.5. До </w:t>
      </w:r>
      <w:r w:rsidR="00D267F7" w:rsidRPr="000448D8">
        <w:rPr>
          <w:sz w:val="22"/>
          <w:szCs w:val="22"/>
          <w:lang w:val="ru-RU"/>
        </w:rPr>
        <w:t>момента</w:t>
      </w:r>
      <w:r w:rsidRPr="000448D8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448D8">
        <w:rPr>
          <w:sz w:val="22"/>
          <w:szCs w:val="22"/>
          <w:lang w:val="ru-RU"/>
        </w:rPr>
        <w:t>ем</w:t>
      </w:r>
      <w:r w:rsidRPr="000448D8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648B1163" w:rsidR="0045328F" w:rsidRPr="000448D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0448D8">
        <w:rPr>
          <w:sz w:val="22"/>
          <w:szCs w:val="22"/>
        </w:rPr>
        <w:t xml:space="preserve">3.3.6. </w:t>
      </w:r>
      <w:r w:rsidR="0049780B" w:rsidRPr="000448D8">
        <w:rPr>
          <w:sz w:val="22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0448D8">
        <w:rPr>
          <w:sz w:val="20"/>
          <w:szCs w:val="22"/>
        </w:rPr>
        <w:t>.</w:t>
      </w:r>
    </w:p>
    <w:p w14:paraId="36F4F5B1" w14:textId="77777777" w:rsidR="001F7A43" w:rsidRPr="000448D8" w:rsidRDefault="0045328F" w:rsidP="00D85CFC">
      <w:pPr>
        <w:pStyle w:val="a3"/>
        <w:ind w:firstLine="540"/>
        <w:rPr>
          <w:sz w:val="22"/>
          <w:szCs w:val="22"/>
        </w:rPr>
      </w:pPr>
      <w:r w:rsidRPr="000448D8">
        <w:rPr>
          <w:sz w:val="22"/>
          <w:szCs w:val="22"/>
        </w:rPr>
        <w:t>3.3.7. Участник долевого строительства извещен и согласен, что после ввода Дома в эксплуатацию</w:t>
      </w:r>
      <w:r w:rsidR="00CE38EB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0448D8">
        <w:rPr>
          <w:sz w:val="22"/>
          <w:szCs w:val="22"/>
        </w:rPr>
        <w:t xml:space="preserve">(эксплуатации) </w:t>
      </w:r>
      <w:r w:rsidRPr="000448D8">
        <w:rPr>
          <w:sz w:val="22"/>
          <w:szCs w:val="22"/>
        </w:rPr>
        <w:t>жилым фондом, определяем</w:t>
      </w:r>
      <w:r w:rsidR="008C5C77" w:rsidRPr="000448D8">
        <w:rPr>
          <w:sz w:val="22"/>
          <w:szCs w:val="22"/>
          <w:lang w:val="ru-RU"/>
        </w:rPr>
        <w:t>ая</w:t>
      </w:r>
      <w:r w:rsidRPr="000448D8">
        <w:rPr>
          <w:sz w:val="22"/>
          <w:szCs w:val="22"/>
        </w:rPr>
        <w:t xml:space="preserve"> Застройщиком при вводе Дома в эксплуатацию.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 о передаче прав по управлению </w:t>
      </w:r>
      <w:r w:rsidR="00B223E1" w:rsidRPr="000448D8">
        <w:rPr>
          <w:sz w:val="22"/>
          <w:szCs w:val="22"/>
        </w:rPr>
        <w:t xml:space="preserve">(эксплуатации) </w:t>
      </w:r>
      <w:r w:rsidRPr="000448D8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0448D8">
        <w:rPr>
          <w:sz w:val="22"/>
          <w:szCs w:val="22"/>
        </w:rPr>
        <w:t>Объект</w:t>
      </w:r>
      <w:r w:rsidR="004618A4" w:rsidRPr="000448D8">
        <w:rPr>
          <w:sz w:val="22"/>
          <w:szCs w:val="22"/>
        </w:rPr>
        <w:t>а</w:t>
      </w:r>
      <w:r w:rsidR="00936FE1" w:rsidRPr="000448D8">
        <w:rPr>
          <w:sz w:val="22"/>
          <w:szCs w:val="22"/>
        </w:rPr>
        <w:t xml:space="preserve"> </w:t>
      </w:r>
      <w:r w:rsidRPr="000448D8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0448D8">
        <w:rPr>
          <w:sz w:val="22"/>
          <w:szCs w:val="22"/>
        </w:rPr>
        <w:t xml:space="preserve">Объекта долевого строительства </w:t>
      </w:r>
      <w:r w:rsidRPr="000448D8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77777777" w:rsidR="0045328F" w:rsidRPr="000448D8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3.3.</w:t>
      </w:r>
      <w:r w:rsidR="002C3220" w:rsidRPr="000448D8">
        <w:rPr>
          <w:sz w:val="22"/>
          <w:szCs w:val="22"/>
        </w:rPr>
        <w:t>8</w:t>
      </w:r>
      <w:r w:rsidRPr="000448D8">
        <w:rPr>
          <w:sz w:val="22"/>
          <w:szCs w:val="22"/>
        </w:rPr>
        <w:t>.</w:t>
      </w:r>
      <w:r w:rsidRPr="000448D8">
        <w:rPr>
          <w:b/>
          <w:sz w:val="22"/>
          <w:szCs w:val="22"/>
        </w:rPr>
        <w:t xml:space="preserve"> </w:t>
      </w:r>
      <w:r w:rsidRPr="000448D8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448D8">
        <w:rPr>
          <w:sz w:val="22"/>
          <w:szCs w:val="22"/>
        </w:rPr>
        <w:t>а</w:t>
      </w:r>
      <w:r w:rsidRPr="000448D8">
        <w:rPr>
          <w:sz w:val="22"/>
          <w:szCs w:val="22"/>
        </w:rPr>
        <w:t xml:space="preserve">. </w:t>
      </w:r>
    </w:p>
    <w:p w14:paraId="1A6B188A" w14:textId="77777777" w:rsidR="009B54BF" w:rsidRPr="000448D8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0448D8">
        <w:rPr>
          <w:b/>
          <w:sz w:val="22"/>
          <w:szCs w:val="22"/>
        </w:rPr>
        <w:t xml:space="preserve">3.4. </w:t>
      </w:r>
      <w:r w:rsidRPr="000448D8">
        <w:rPr>
          <w:sz w:val="22"/>
          <w:szCs w:val="22"/>
        </w:rPr>
        <w:t xml:space="preserve">Уступка </w:t>
      </w:r>
      <w:r w:rsidR="008C5C77" w:rsidRPr="000448D8">
        <w:rPr>
          <w:sz w:val="22"/>
          <w:szCs w:val="22"/>
        </w:rPr>
        <w:t>У</w:t>
      </w:r>
      <w:r w:rsidRPr="000448D8">
        <w:rPr>
          <w:sz w:val="22"/>
          <w:szCs w:val="22"/>
        </w:rPr>
        <w:t>частником долевого строительств</w:t>
      </w:r>
      <w:r w:rsidR="00C316B8" w:rsidRPr="000448D8">
        <w:rPr>
          <w:sz w:val="22"/>
          <w:szCs w:val="22"/>
        </w:rPr>
        <w:t>а</w:t>
      </w:r>
      <w:r w:rsidRPr="000448D8">
        <w:rPr>
          <w:sz w:val="22"/>
          <w:szCs w:val="22"/>
        </w:rPr>
        <w:t xml:space="preserve"> прав </w:t>
      </w:r>
      <w:r w:rsidR="004E6943" w:rsidRPr="000448D8">
        <w:rPr>
          <w:sz w:val="22"/>
          <w:szCs w:val="22"/>
        </w:rPr>
        <w:t xml:space="preserve">по настоящему </w:t>
      </w:r>
      <w:r w:rsidR="000B741B" w:rsidRPr="000448D8">
        <w:rPr>
          <w:sz w:val="22"/>
          <w:szCs w:val="22"/>
        </w:rPr>
        <w:t>Договор</w:t>
      </w:r>
      <w:r w:rsidR="004E6943" w:rsidRPr="000448D8">
        <w:rPr>
          <w:sz w:val="22"/>
          <w:szCs w:val="22"/>
        </w:rPr>
        <w:t xml:space="preserve">у </w:t>
      </w:r>
      <w:r w:rsidR="00491B00" w:rsidRPr="000448D8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0448D8">
        <w:rPr>
          <w:sz w:val="22"/>
          <w:szCs w:val="22"/>
        </w:rPr>
        <w:t xml:space="preserve">допускается только </w:t>
      </w:r>
      <w:r w:rsidR="00F00574" w:rsidRPr="000448D8">
        <w:rPr>
          <w:sz w:val="22"/>
          <w:szCs w:val="22"/>
        </w:rPr>
        <w:t xml:space="preserve">с </w:t>
      </w:r>
      <w:r w:rsidR="003C3958" w:rsidRPr="000448D8">
        <w:rPr>
          <w:sz w:val="22"/>
          <w:szCs w:val="22"/>
        </w:rPr>
        <w:t xml:space="preserve">письменного </w:t>
      </w:r>
      <w:r w:rsidR="008C5C77" w:rsidRPr="000448D8">
        <w:rPr>
          <w:sz w:val="22"/>
          <w:szCs w:val="22"/>
        </w:rPr>
        <w:t>согласия Застройщика</w:t>
      </w:r>
      <w:r w:rsidR="00F00574" w:rsidRPr="000448D8">
        <w:rPr>
          <w:sz w:val="22"/>
          <w:szCs w:val="22"/>
        </w:rPr>
        <w:t xml:space="preserve">, в том числе (при наличии задолженности) </w:t>
      </w:r>
      <w:r w:rsidR="004E6943" w:rsidRPr="000448D8">
        <w:rPr>
          <w:sz w:val="22"/>
          <w:szCs w:val="22"/>
        </w:rPr>
        <w:t xml:space="preserve">одновременно с переводом долга на </w:t>
      </w:r>
      <w:r w:rsidR="00F00574" w:rsidRPr="000448D8">
        <w:rPr>
          <w:sz w:val="22"/>
          <w:szCs w:val="22"/>
        </w:rPr>
        <w:t>третье лицо (</w:t>
      </w:r>
      <w:r w:rsidR="004E6943" w:rsidRPr="000448D8">
        <w:rPr>
          <w:sz w:val="22"/>
          <w:szCs w:val="22"/>
        </w:rPr>
        <w:t>нового участника долевого строительства</w:t>
      </w:r>
      <w:r w:rsidR="00F00574" w:rsidRPr="000448D8">
        <w:rPr>
          <w:sz w:val="22"/>
          <w:szCs w:val="22"/>
        </w:rPr>
        <w:t>)</w:t>
      </w:r>
      <w:r w:rsidR="00E52568" w:rsidRPr="000448D8">
        <w:rPr>
          <w:sz w:val="22"/>
          <w:szCs w:val="22"/>
        </w:rPr>
        <w:t>,</w:t>
      </w:r>
      <w:r w:rsidR="004E6943" w:rsidRPr="000448D8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0448D8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0448D8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0448D8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0448D8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0448D8">
        <w:rPr>
          <w:sz w:val="22"/>
          <w:szCs w:val="22"/>
          <w:lang w:val="ru-RU"/>
        </w:rPr>
        <w:t xml:space="preserve"> н</w:t>
      </w:r>
      <w:r w:rsidR="00491B00" w:rsidRPr="000448D8">
        <w:rPr>
          <w:sz w:val="22"/>
          <w:szCs w:val="22"/>
          <w:lang w:val="ru-RU"/>
        </w:rPr>
        <w:t xml:space="preserve">е допускается </w:t>
      </w:r>
      <w:r w:rsidR="0090636C" w:rsidRPr="000448D8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0448D8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0448D8">
        <w:rPr>
          <w:sz w:val="22"/>
          <w:szCs w:val="22"/>
          <w:lang w:val="ru-RU"/>
        </w:rPr>
        <w:t>в результате которой</w:t>
      </w:r>
      <w:r w:rsidR="00491B00" w:rsidRPr="000448D8">
        <w:rPr>
          <w:sz w:val="22"/>
          <w:szCs w:val="22"/>
          <w:lang w:val="ru-RU"/>
        </w:rPr>
        <w:t xml:space="preserve"> </w:t>
      </w:r>
      <w:r w:rsidR="0090636C" w:rsidRPr="000448D8">
        <w:rPr>
          <w:sz w:val="22"/>
          <w:szCs w:val="22"/>
          <w:lang w:val="ru-RU"/>
        </w:rPr>
        <w:t>изменяется</w:t>
      </w:r>
      <w:r w:rsidR="00491B00" w:rsidRPr="000448D8">
        <w:rPr>
          <w:sz w:val="22"/>
          <w:szCs w:val="22"/>
          <w:lang w:val="ru-RU"/>
        </w:rPr>
        <w:t xml:space="preserve"> подсудност</w:t>
      </w:r>
      <w:r w:rsidR="0090636C" w:rsidRPr="000448D8">
        <w:rPr>
          <w:sz w:val="22"/>
          <w:szCs w:val="22"/>
          <w:lang w:val="ru-RU"/>
        </w:rPr>
        <w:t>ь</w:t>
      </w:r>
      <w:r w:rsidR="00491B00" w:rsidRPr="000448D8">
        <w:rPr>
          <w:sz w:val="22"/>
          <w:szCs w:val="22"/>
          <w:lang w:val="ru-RU"/>
        </w:rPr>
        <w:t xml:space="preserve"> </w:t>
      </w:r>
      <w:r w:rsidR="0090636C" w:rsidRPr="000448D8">
        <w:rPr>
          <w:sz w:val="22"/>
          <w:szCs w:val="22"/>
          <w:lang w:val="ru-RU"/>
        </w:rPr>
        <w:t>рассмотрения споров между Сторонами и/</w:t>
      </w:r>
      <w:r w:rsidR="00491B00" w:rsidRPr="000448D8">
        <w:rPr>
          <w:sz w:val="22"/>
          <w:szCs w:val="22"/>
          <w:lang w:val="ru-RU"/>
        </w:rPr>
        <w:t>или компетенци</w:t>
      </w:r>
      <w:r w:rsidR="0090636C" w:rsidRPr="000448D8">
        <w:rPr>
          <w:sz w:val="22"/>
          <w:szCs w:val="22"/>
          <w:lang w:val="ru-RU"/>
        </w:rPr>
        <w:t>я</w:t>
      </w:r>
      <w:r w:rsidR="00491B00" w:rsidRPr="000448D8">
        <w:rPr>
          <w:sz w:val="22"/>
          <w:szCs w:val="22"/>
          <w:lang w:val="ru-RU"/>
        </w:rPr>
        <w:t xml:space="preserve"> (</w:t>
      </w:r>
      <w:r w:rsidR="0090636C" w:rsidRPr="000448D8">
        <w:rPr>
          <w:sz w:val="22"/>
          <w:szCs w:val="22"/>
          <w:lang w:val="ru-RU"/>
        </w:rPr>
        <w:t>подведомственность</w:t>
      </w:r>
      <w:r w:rsidR="00491B00" w:rsidRPr="000448D8">
        <w:rPr>
          <w:sz w:val="22"/>
          <w:szCs w:val="22"/>
          <w:lang w:val="ru-RU"/>
        </w:rPr>
        <w:t xml:space="preserve">) </w:t>
      </w:r>
      <w:r w:rsidR="0090636C" w:rsidRPr="000448D8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448D8" w:rsidRDefault="0045328F" w:rsidP="00D85CFC">
      <w:pPr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3.5.</w:t>
      </w:r>
      <w:r w:rsidRPr="000448D8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</w:t>
      </w:r>
      <w:r w:rsidRPr="000448D8">
        <w:rPr>
          <w:sz w:val="22"/>
          <w:szCs w:val="22"/>
        </w:rPr>
        <w:lastRenderedPageBreak/>
        <w:t xml:space="preserve">имущество Дома, используемое для обслуживания более чем одного изолированного помещения в нем, и </w:t>
      </w:r>
      <w:r w:rsidR="00511B10" w:rsidRPr="000448D8">
        <w:rPr>
          <w:sz w:val="22"/>
          <w:szCs w:val="22"/>
        </w:rPr>
        <w:t>З</w:t>
      </w:r>
      <w:r w:rsidRPr="000448D8">
        <w:rPr>
          <w:sz w:val="22"/>
          <w:szCs w:val="22"/>
        </w:rPr>
        <w:t>емельный участок, на котором расположен Дом</w:t>
      </w:r>
      <w:r w:rsidR="00B223E1" w:rsidRPr="000448D8">
        <w:rPr>
          <w:sz w:val="22"/>
          <w:szCs w:val="22"/>
        </w:rPr>
        <w:t xml:space="preserve"> (в соответствующих границах и площади </w:t>
      </w:r>
      <w:r w:rsidR="00511B10" w:rsidRPr="000448D8">
        <w:rPr>
          <w:sz w:val="22"/>
          <w:szCs w:val="22"/>
        </w:rPr>
        <w:t>З</w:t>
      </w:r>
      <w:r w:rsidR="00B223E1" w:rsidRPr="000448D8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448D8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448D8">
        <w:rPr>
          <w:sz w:val="22"/>
          <w:szCs w:val="22"/>
        </w:rPr>
        <w:t>З</w:t>
      </w:r>
      <w:r w:rsidRPr="000448D8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448D8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448D8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Цена </w:t>
      </w:r>
      <w:r w:rsidR="000B741B" w:rsidRPr="000448D8">
        <w:rPr>
          <w:b/>
          <w:bCs/>
          <w:sz w:val="22"/>
          <w:szCs w:val="22"/>
        </w:rPr>
        <w:t>Договор</w:t>
      </w:r>
      <w:r w:rsidRPr="000448D8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448D8" w:rsidRDefault="0045328F" w:rsidP="00D85CFC">
      <w:pPr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4.1. </w:t>
      </w:r>
      <w:r w:rsidR="00CE38EB" w:rsidRPr="000448D8">
        <w:rPr>
          <w:sz w:val="22"/>
          <w:szCs w:val="22"/>
        </w:rPr>
        <w:t>Доля участия</w:t>
      </w:r>
      <w:r w:rsidRPr="000448D8">
        <w:rPr>
          <w:sz w:val="22"/>
          <w:szCs w:val="22"/>
        </w:rPr>
        <w:t xml:space="preserve"> Участника долевого строительства составляет </w:t>
      </w:r>
      <w:r w:rsidRPr="000448D8">
        <w:rPr>
          <w:b/>
          <w:sz w:val="22"/>
          <w:szCs w:val="22"/>
        </w:rPr>
        <w:t>–</w:t>
      </w:r>
      <w:r w:rsidR="00C94DFB" w:rsidRPr="000448D8">
        <w:rPr>
          <w:b/>
          <w:sz w:val="22"/>
          <w:szCs w:val="22"/>
        </w:rPr>
        <w:t xml:space="preserve"> </w:t>
      </w:r>
      <w:r w:rsidR="00DF7AF3" w:rsidRPr="000448D8">
        <w:rPr>
          <w:b/>
          <w:sz w:val="22"/>
          <w:szCs w:val="22"/>
        </w:rPr>
        <w:t>{</w:t>
      </w:r>
      <w:r w:rsidR="00DF7AF3" w:rsidRPr="000448D8">
        <w:rPr>
          <w:b/>
          <w:sz w:val="22"/>
          <w:szCs w:val="22"/>
          <w:lang w:val="en-US"/>
        </w:rPr>
        <w:t>V</w:t>
      </w:r>
      <w:r w:rsidR="00DF7AF3" w:rsidRPr="000448D8">
        <w:rPr>
          <w:b/>
          <w:sz w:val="22"/>
          <w:szCs w:val="22"/>
        </w:rPr>
        <w:t>8 СуммаДоговора} ({</w:t>
      </w:r>
      <w:r w:rsidR="00DF7AF3" w:rsidRPr="000448D8">
        <w:rPr>
          <w:b/>
          <w:sz w:val="22"/>
          <w:szCs w:val="22"/>
          <w:lang w:val="en-US"/>
        </w:rPr>
        <w:t>V</w:t>
      </w:r>
      <w:r w:rsidR="00DF7AF3" w:rsidRPr="000448D8">
        <w:rPr>
          <w:b/>
          <w:sz w:val="22"/>
          <w:szCs w:val="22"/>
        </w:rPr>
        <w:t>8 СуммаДоговораПрописью})</w:t>
      </w:r>
      <w:r w:rsidR="00147472" w:rsidRPr="000448D8">
        <w:rPr>
          <w:sz w:val="22"/>
          <w:szCs w:val="22"/>
        </w:rPr>
        <w:t xml:space="preserve"> </w:t>
      </w:r>
      <w:r w:rsidRPr="000448D8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448D8">
        <w:rPr>
          <w:sz w:val="22"/>
          <w:szCs w:val="22"/>
        </w:rPr>
        <w:t>.</w:t>
      </w:r>
      <w:r w:rsidR="00563190" w:rsidRPr="000448D8">
        <w:rPr>
          <w:sz w:val="22"/>
          <w:szCs w:val="22"/>
        </w:rPr>
        <w:t xml:space="preserve"> </w:t>
      </w:r>
    </w:p>
    <w:p w14:paraId="6BBE861C" w14:textId="77777777" w:rsidR="00056787" w:rsidRPr="000448D8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4.1.1. </w:t>
      </w:r>
      <w:r w:rsidR="00563190" w:rsidRPr="000448D8">
        <w:rPr>
          <w:sz w:val="22"/>
          <w:szCs w:val="22"/>
        </w:rPr>
        <w:t>Расчет Доли участия произведен исходя из ц</w:t>
      </w:r>
      <w:r w:rsidRPr="000448D8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448D8">
        <w:rPr>
          <w:sz w:val="22"/>
          <w:szCs w:val="22"/>
        </w:rPr>
        <w:t>Объекта долевого строительства</w:t>
      </w:r>
      <w:r w:rsidRPr="000448D8">
        <w:rPr>
          <w:sz w:val="22"/>
          <w:szCs w:val="22"/>
        </w:rPr>
        <w:t xml:space="preserve"> в размере –</w:t>
      </w:r>
      <w:r w:rsidR="00C94DFB" w:rsidRPr="000448D8">
        <w:rPr>
          <w:sz w:val="22"/>
          <w:szCs w:val="22"/>
        </w:rPr>
        <w:t xml:space="preserve"> </w:t>
      </w:r>
      <w:r w:rsidR="00174891" w:rsidRPr="000448D8">
        <w:rPr>
          <w:b/>
          <w:sz w:val="22"/>
          <w:szCs w:val="22"/>
        </w:rPr>
        <w:t>{</w:t>
      </w:r>
      <w:r w:rsidR="00174891" w:rsidRPr="000448D8">
        <w:rPr>
          <w:b/>
          <w:sz w:val="22"/>
          <w:szCs w:val="22"/>
          <w:lang w:val="en-US"/>
        </w:rPr>
        <w:t>V</w:t>
      </w:r>
      <w:r w:rsidR="00174891" w:rsidRPr="000448D8">
        <w:rPr>
          <w:b/>
          <w:sz w:val="22"/>
          <w:szCs w:val="22"/>
        </w:rPr>
        <w:t>8 ЦенаСоСкидкой} ({</w:t>
      </w:r>
      <w:r w:rsidR="00174891" w:rsidRPr="000448D8">
        <w:rPr>
          <w:b/>
          <w:sz w:val="22"/>
          <w:szCs w:val="22"/>
          <w:lang w:val="en-US"/>
        </w:rPr>
        <w:t>V</w:t>
      </w:r>
      <w:r w:rsidR="00174891" w:rsidRPr="000448D8">
        <w:rPr>
          <w:b/>
          <w:sz w:val="22"/>
          <w:szCs w:val="22"/>
        </w:rPr>
        <w:t>8 ЦенаСоСкидкойПрописью})</w:t>
      </w:r>
      <w:r w:rsidR="00147472" w:rsidRPr="000448D8">
        <w:rPr>
          <w:sz w:val="22"/>
          <w:szCs w:val="22"/>
        </w:rPr>
        <w:t xml:space="preserve"> </w:t>
      </w:r>
      <w:r w:rsidRPr="000448D8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448D8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0448D8">
        <w:rPr>
          <w:sz w:val="22"/>
          <w:szCs w:val="22"/>
        </w:rPr>
        <w:t>Объекта долевого строительства</w:t>
      </w:r>
      <w:r w:rsidR="00056787" w:rsidRPr="000448D8">
        <w:rPr>
          <w:sz w:val="22"/>
          <w:szCs w:val="22"/>
        </w:rPr>
        <w:t xml:space="preserve"> изменению не подлежит</w:t>
      </w:r>
      <w:r w:rsidR="00252F2D" w:rsidRPr="000448D8">
        <w:rPr>
          <w:sz w:val="22"/>
          <w:szCs w:val="22"/>
        </w:rPr>
        <w:t xml:space="preserve"> при условии надлежащего</w:t>
      </w:r>
      <w:r w:rsidR="00A410E4" w:rsidRPr="000448D8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448D8">
        <w:rPr>
          <w:sz w:val="22"/>
          <w:szCs w:val="22"/>
        </w:rPr>
        <w:t>,</w:t>
      </w:r>
      <w:r w:rsidR="00A410E4" w:rsidRPr="000448D8">
        <w:rPr>
          <w:sz w:val="22"/>
          <w:szCs w:val="22"/>
        </w:rPr>
        <w:t xml:space="preserve"> предусмотренных п. 4.2</w:t>
      </w:r>
      <w:r w:rsidR="00AE1D61" w:rsidRPr="000448D8">
        <w:rPr>
          <w:sz w:val="22"/>
          <w:szCs w:val="22"/>
        </w:rPr>
        <w:t xml:space="preserve"> настоящего </w:t>
      </w:r>
      <w:r w:rsidR="000B741B" w:rsidRPr="000448D8">
        <w:rPr>
          <w:sz w:val="22"/>
          <w:szCs w:val="22"/>
        </w:rPr>
        <w:t>Договор</w:t>
      </w:r>
      <w:r w:rsidR="00AE1D61" w:rsidRPr="000448D8">
        <w:rPr>
          <w:sz w:val="22"/>
          <w:szCs w:val="22"/>
        </w:rPr>
        <w:t>а</w:t>
      </w:r>
      <w:r w:rsidR="002C3220" w:rsidRPr="000448D8">
        <w:rPr>
          <w:sz w:val="22"/>
          <w:szCs w:val="22"/>
        </w:rPr>
        <w:t>,</w:t>
      </w:r>
      <w:r w:rsidR="008C5C77" w:rsidRPr="000448D8">
        <w:rPr>
          <w:sz w:val="22"/>
          <w:szCs w:val="22"/>
        </w:rPr>
        <w:t xml:space="preserve"> по порядку и срокам внесения </w:t>
      </w:r>
      <w:r w:rsidR="00252F2D" w:rsidRPr="000448D8">
        <w:rPr>
          <w:sz w:val="22"/>
          <w:szCs w:val="22"/>
        </w:rPr>
        <w:t>Доли участия</w:t>
      </w:r>
      <w:r w:rsidR="00056787" w:rsidRPr="000448D8">
        <w:rPr>
          <w:sz w:val="22"/>
          <w:szCs w:val="22"/>
        </w:rPr>
        <w:t>.</w:t>
      </w:r>
    </w:p>
    <w:p w14:paraId="072BC5B4" w14:textId="77777777" w:rsidR="0045328F" w:rsidRPr="000448D8" w:rsidRDefault="0045328F" w:rsidP="00D85CFC">
      <w:pPr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4.1.</w:t>
      </w:r>
      <w:r w:rsidR="00DE4AE3" w:rsidRPr="000448D8">
        <w:rPr>
          <w:sz w:val="22"/>
          <w:szCs w:val="22"/>
        </w:rPr>
        <w:t>2</w:t>
      </w:r>
      <w:r w:rsidRPr="000448D8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448D8">
        <w:rPr>
          <w:sz w:val="22"/>
          <w:szCs w:val="22"/>
        </w:rPr>
        <w:t>а</w:t>
      </w:r>
      <w:r w:rsidRPr="000448D8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448D8">
        <w:rPr>
          <w:sz w:val="22"/>
          <w:szCs w:val="22"/>
        </w:rPr>
        <w:t xml:space="preserve">Объекта </w:t>
      </w:r>
      <w:r w:rsidRPr="000448D8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448D8">
        <w:rPr>
          <w:sz w:val="22"/>
          <w:szCs w:val="22"/>
        </w:rPr>
        <w:t xml:space="preserve">Объекта </w:t>
      </w:r>
      <w:r w:rsidRPr="000448D8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а.</w:t>
      </w:r>
    </w:p>
    <w:p w14:paraId="354C42AA" w14:textId="77777777" w:rsidR="00FA178F" w:rsidRPr="000448D8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448D8">
        <w:rPr>
          <w:snapToGrid w:val="0"/>
          <w:sz w:val="22"/>
          <w:szCs w:val="22"/>
        </w:rPr>
        <w:t>Денежные средства, у</w:t>
      </w:r>
      <w:r w:rsidRPr="000448D8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448D8">
        <w:rPr>
          <w:color w:val="000000"/>
          <w:sz w:val="22"/>
          <w:szCs w:val="22"/>
        </w:rPr>
        <w:t xml:space="preserve">со статьями 18 и 18.1 </w:t>
      </w:r>
      <w:r w:rsidR="008C5C77" w:rsidRPr="000448D8">
        <w:rPr>
          <w:sz w:val="22"/>
          <w:szCs w:val="22"/>
          <w:shd w:val="clear" w:color="auto" w:fill="FFFFFF"/>
        </w:rPr>
        <w:t>Закон</w:t>
      </w:r>
      <w:r w:rsidR="000D7A42" w:rsidRPr="000448D8">
        <w:rPr>
          <w:sz w:val="22"/>
          <w:szCs w:val="22"/>
          <w:shd w:val="clear" w:color="auto" w:fill="FFFFFF"/>
        </w:rPr>
        <w:t>а</w:t>
      </w:r>
      <w:r w:rsidR="00FA178F" w:rsidRPr="000448D8">
        <w:rPr>
          <w:sz w:val="22"/>
          <w:szCs w:val="22"/>
        </w:rPr>
        <w:t>.</w:t>
      </w:r>
    </w:p>
    <w:p w14:paraId="49A6370B" w14:textId="77777777" w:rsidR="009610F3" w:rsidRPr="000448D8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448D8">
        <w:rPr>
          <w:b/>
          <w:bCs/>
          <w:sz w:val="22"/>
          <w:szCs w:val="22"/>
        </w:rPr>
        <w:t>4.2.</w:t>
      </w:r>
      <w:r w:rsidRPr="000448D8">
        <w:rPr>
          <w:color w:val="1F497D"/>
          <w:sz w:val="22"/>
          <w:szCs w:val="22"/>
        </w:rPr>
        <w:t xml:space="preserve"> </w:t>
      </w:r>
      <w:r w:rsidRPr="000448D8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0448D8" w:rsidRDefault="009610F3" w:rsidP="00D85CFC">
      <w:pPr>
        <w:ind w:firstLine="567"/>
        <w:jc w:val="both"/>
        <w:rPr>
          <w:sz w:val="22"/>
          <w:szCs w:val="22"/>
          <w:lang w:eastAsia="en-US"/>
        </w:rPr>
      </w:pPr>
      <w:r w:rsidRPr="000448D8">
        <w:rPr>
          <w:sz w:val="22"/>
          <w:szCs w:val="22"/>
        </w:rPr>
        <w:t xml:space="preserve">- </w:t>
      </w:r>
      <w:r w:rsidRPr="000448D8">
        <w:rPr>
          <w:b/>
          <w:bCs/>
          <w:i/>
          <w:iCs/>
          <w:sz w:val="22"/>
          <w:szCs w:val="22"/>
        </w:rPr>
        <w:t>«Единовременный платеж»</w:t>
      </w:r>
      <w:r w:rsidRPr="000448D8">
        <w:rPr>
          <w:sz w:val="22"/>
          <w:szCs w:val="22"/>
        </w:rPr>
        <w:t xml:space="preserve"> в размере </w:t>
      </w:r>
      <w:r w:rsidRPr="000448D8">
        <w:rPr>
          <w:b/>
          <w:bCs/>
          <w:sz w:val="22"/>
          <w:szCs w:val="22"/>
        </w:rPr>
        <w:t>{</w:t>
      </w:r>
      <w:r w:rsidRPr="000448D8">
        <w:rPr>
          <w:b/>
          <w:bCs/>
          <w:sz w:val="22"/>
          <w:szCs w:val="22"/>
          <w:lang w:val="en-US"/>
        </w:rPr>
        <w:t>V</w:t>
      </w:r>
      <w:r w:rsidRPr="000448D8">
        <w:rPr>
          <w:b/>
          <w:bCs/>
          <w:sz w:val="22"/>
          <w:szCs w:val="22"/>
        </w:rPr>
        <w:t>8 СуммаДоговора} ({</w:t>
      </w:r>
      <w:r w:rsidRPr="000448D8">
        <w:rPr>
          <w:b/>
          <w:bCs/>
          <w:sz w:val="22"/>
          <w:szCs w:val="22"/>
          <w:lang w:val="en-US"/>
        </w:rPr>
        <w:t>V</w:t>
      </w:r>
      <w:r w:rsidRPr="000448D8">
        <w:rPr>
          <w:b/>
          <w:bCs/>
          <w:sz w:val="22"/>
          <w:szCs w:val="22"/>
        </w:rPr>
        <w:t>8 СуммаДоговораПрописью})</w:t>
      </w:r>
      <w:r w:rsidRPr="000448D8">
        <w:rPr>
          <w:sz w:val="22"/>
          <w:szCs w:val="22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0448D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0448D8">
        <w:rPr>
          <w:b/>
          <w:bCs/>
          <w:color w:val="FF0000"/>
          <w:sz w:val="22"/>
          <w:szCs w:val="22"/>
        </w:rPr>
        <w:t>ЛИБО</w:t>
      </w:r>
    </w:p>
    <w:p w14:paraId="736CFA8E" w14:textId="77777777" w:rsidR="009610F3" w:rsidRPr="000448D8" w:rsidRDefault="009610F3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>8 НомерАбзацСКоличествомМесяцев}.</w:t>
      </w:r>
    </w:p>
    <w:p w14:paraId="497DB6C1" w14:textId="77777777" w:rsidR="00D01F87" w:rsidRPr="000448D8" w:rsidRDefault="00D01F87" w:rsidP="00D01F87">
      <w:pPr>
        <w:ind w:firstLine="567"/>
        <w:jc w:val="both"/>
        <w:rPr>
          <w:color w:val="1F497D"/>
          <w:sz w:val="22"/>
        </w:rPr>
      </w:pPr>
      <w:r w:rsidRPr="000448D8">
        <w:rPr>
          <w:sz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0448D8">
        <w:rPr>
          <w:b/>
          <w:bCs/>
          <w:sz w:val="22"/>
        </w:rPr>
        <w:t xml:space="preserve">течение 7 (семь) календарных дней </w:t>
      </w:r>
      <w:r w:rsidRPr="000448D8">
        <w:rPr>
          <w:sz w:val="22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76D8E287" w:rsidR="009610F3" w:rsidRPr="000448D8" w:rsidRDefault="00D01F87" w:rsidP="00D01F87">
      <w:pPr>
        <w:shd w:val="clear" w:color="auto" w:fill="FFFFFF"/>
        <w:ind w:firstLine="567"/>
        <w:jc w:val="both"/>
        <w:rPr>
          <w:sz w:val="20"/>
          <w:szCs w:val="22"/>
          <w:lang w:eastAsia="en-US"/>
        </w:rPr>
      </w:pPr>
      <w:r w:rsidRPr="000448D8">
        <w:rPr>
          <w:sz w:val="22"/>
        </w:rPr>
        <w:t>Открытие аккредитива производится на следующих условиях:</w:t>
      </w:r>
    </w:p>
    <w:p w14:paraId="240F7CF6" w14:textId="77777777" w:rsidR="009610F3" w:rsidRPr="000448D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0448D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0448D8" w:rsidRDefault="009610F3" w:rsidP="00D85CFC">
      <w:pPr>
        <w:ind w:firstLine="567"/>
        <w:jc w:val="both"/>
        <w:rPr>
          <w:sz w:val="22"/>
          <w:szCs w:val="22"/>
        </w:rPr>
      </w:pPr>
      <w:r w:rsidRPr="000448D8">
        <w:rPr>
          <w:snapToGrid w:val="0"/>
          <w:sz w:val="22"/>
          <w:szCs w:val="22"/>
        </w:rPr>
        <w:t xml:space="preserve">- Сумма аккредитива - </w:t>
      </w:r>
      <w:r w:rsidRPr="000448D8">
        <w:rPr>
          <w:b/>
          <w:sz w:val="22"/>
          <w:szCs w:val="22"/>
        </w:rPr>
        <w:t>{V8 ПервоначальныйВзнос} ({V8 ПервоначальныйВзносПрописью})</w:t>
      </w:r>
      <w:r w:rsidRPr="000448D8">
        <w:rPr>
          <w:sz w:val="22"/>
          <w:szCs w:val="22"/>
        </w:rPr>
        <w:t>;</w:t>
      </w:r>
    </w:p>
    <w:p w14:paraId="1F2543E3" w14:textId="77777777" w:rsidR="009610F3" w:rsidRPr="000448D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0448D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77777777" w:rsidR="009610F3" w:rsidRPr="000448D8" w:rsidRDefault="009610F3" w:rsidP="00D85CFC">
      <w:pPr>
        <w:ind w:firstLine="567"/>
        <w:jc w:val="both"/>
        <w:rPr>
          <w:sz w:val="22"/>
          <w:szCs w:val="22"/>
        </w:rPr>
      </w:pPr>
      <w:r w:rsidRPr="000448D8">
        <w:rPr>
          <w:snapToGrid w:val="0"/>
          <w:sz w:val="22"/>
          <w:szCs w:val="22"/>
        </w:rPr>
        <w:t xml:space="preserve">- </w:t>
      </w:r>
      <w:r w:rsidRPr="000448D8">
        <w:rPr>
          <w:sz w:val="22"/>
          <w:szCs w:val="22"/>
        </w:rPr>
        <w:t xml:space="preserve">Исполняющий банк </w:t>
      </w:r>
    </w:p>
    <w:p w14:paraId="5F8A5F86" w14:textId="77777777" w:rsidR="009610F3" w:rsidRPr="000448D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448D8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0448D8">
        <w:rPr>
          <w:b/>
          <w:bCs/>
          <w:sz w:val="22"/>
          <w:szCs w:val="22"/>
        </w:rPr>
        <w:t> </w:t>
      </w:r>
    </w:p>
    <w:p w14:paraId="5A7F74D0" w14:textId="77777777" w:rsidR="00982220" w:rsidRPr="000448D8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0448D8">
        <w:rPr>
          <w:b/>
          <w:bCs/>
          <w:sz w:val="22"/>
          <w:szCs w:val="22"/>
          <w:u w:val="single"/>
        </w:rPr>
        <w:t>или</w:t>
      </w:r>
    </w:p>
    <w:p w14:paraId="66B1474C" w14:textId="0B56BCFA" w:rsidR="009610F3" w:rsidRPr="000448D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448D8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0448D8">
        <w:rPr>
          <w:b/>
          <w:bCs/>
          <w:sz w:val="22"/>
          <w:szCs w:val="22"/>
        </w:rPr>
        <w:t xml:space="preserve">, </w:t>
      </w:r>
      <w:r w:rsidRPr="000448D8">
        <w:rPr>
          <w:sz w:val="22"/>
          <w:szCs w:val="22"/>
        </w:rPr>
        <w:t>кор. счет №30101810045250000142, БИК 044525142, место нахождения: 119017, г. Москва, ул. Большая Ордынка, д.40, стр.2</w:t>
      </w:r>
    </w:p>
    <w:p w14:paraId="3A09127D" w14:textId="77777777" w:rsidR="009610F3" w:rsidRPr="000448D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448D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0448D8">
        <w:rPr>
          <w:b/>
          <w:bCs/>
          <w:sz w:val="22"/>
          <w:szCs w:val="22"/>
        </w:rPr>
        <w:t xml:space="preserve">Застройщик </w:t>
      </w:r>
    </w:p>
    <w:p w14:paraId="09172420" w14:textId="262296D4" w:rsidR="00982220" w:rsidRPr="000448D8" w:rsidRDefault="00960D49" w:rsidP="003D5AF5">
      <w:pPr>
        <w:tabs>
          <w:tab w:val="left" w:pos="851"/>
        </w:tabs>
        <w:spacing w:before="21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- Банк Получателя </w:t>
      </w:r>
      <w:r w:rsidRPr="000448D8">
        <w:rPr>
          <w:b/>
          <w:bCs/>
          <w:sz w:val="22"/>
          <w:szCs w:val="22"/>
        </w:rPr>
        <w:t xml:space="preserve">– </w:t>
      </w:r>
      <w:r w:rsidRPr="000448D8">
        <w:rPr>
          <w:bCs/>
          <w:sz w:val="22"/>
          <w:szCs w:val="22"/>
        </w:rPr>
        <w:t>Санкт-Петербургский Региональный филиал</w:t>
      </w:r>
      <w:r w:rsidRPr="000448D8">
        <w:rPr>
          <w:b/>
          <w:bCs/>
          <w:sz w:val="22"/>
          <w:szCs w:val="22"/>
        </w:rPr>
        <w:t xml:space="preserve"> </w:t>
      </w:r>
      <w:r w:rsidRPr="000448D8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«Россельхозбанк»), к/с 30101810900000000910, открытый в Северо-Западном ГУ Банка России по г. Санкт-Петербургу, БИК 044030910, р/с 40702810835000000978, место нахождения: 191014, г.  Санкт-Петербург, ул. Парадная, д.5, кор.1, литер А;</w:t>
      </w:r>
    </w:p>
    <w:p w14:paraId="57D18384" w14:textId="77777777" w:rsidR="009610F3" w:rsidRPr="000448D8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0448D8">
        <w:rPr>
          <w:sz w:val="22"/>
          <w:szCs w:val="22"/>
        </w:rPr>
        <w:t xml:space="preserve">- </w:t>
      </w:r>
      <w:r w:rsidRPr="000448D8">
        <w:rPr>
          <w:snapToGrid w:val="0"/>
          <w:sz w:val="22"/>
          <w:szCs w:val="22"/>
        </w:rPr>
        <w:t>Условие исполнения аккредитива:</w:t>
      </w:r>
    </w:p>
    <w:p w14:paraId="1BAF3905" w14:textId="77777777" w:rsidR="009610F3" w:rsidRPr="000448D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для АО «АЛЬФА-БАНК» </w:t>
      </w:r>
    </w:p>
    <w:p w14:paraId="2C2B3508" w14:textId="77777777" w:rsidR="009610F3" w:rsidRPr="000448D8" w:rsidRDefault="009610F3" w:rsidP="00D85CFC">
      <w:pPr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0448D8">
        <w:rPr>
          <w:sz w:val="22"/>
          <w:szCs w:val="22"/>
          <w:u w:val="single"/>
        </w:rPr>
        <w:t>оригинала</w:t>
      </w:r>
      <w:r w:rsidRPr="000448D8">
        <w:rPr>
          <w:sz w:val="22"/>
          <w:szCs w:val="22"/>
        </w:rPr>
        <w:t xml:space="preserve"> настоящего договора, с наличием отметок органа, </w:t>
      </w:r>
      <w:r w:rsidR="00C173D8" w:rsidRPr="000448D8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0448D8">
        <w:rPr>
          <w:sz w:val="22"/>
          <w:szCs w:val="22"/>
        </w:rPr>
        <w:t>, о произведённой государственной регистрации договора участия в долевом строительстве</w:t>
      </w:r>
    </w:p>
    <w:p w14:paraId="109E40F0" w14:textId="77777777" w:rsidR="009610F3" w:rsidRPr="000448D8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для Ф-Л ПАО «Банк «Санкт-Петербург» в г. Москве ПАО «Банк «Санкт-Петербург» </w:t>
      </w:r>
    </w:p>
    <w:p w14:paraId="222DE02D" w14:textId="77777777" w:rsidR="009610F3" w:rsidRPr="000448D8" w:rsidRDefault="009610F3" w:rsidP="00D85CFC">
      <w:pPr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lastRenderedPageBreak/>
        <w:t xml:space="preserve">Условием исполнения аккредитива является предоставление Застройщиком в Исполняющий банк </w:t>
      </w:r>
      <w:r w:rsidRPr="000448D8">
        <w:rPr>
          <w:sz w:val="22"/>
          <w:szCs w:val="22"/>
          <w:u w:val="single"/>
        </w:rPr>
        <w:t>оригинала или заверенной Застройщиком копии настоящего договора,</w:t>
      </w:r>
      <w:r w:rsidRPr="000448D8">
        <w:rPr>
          <w:sz w:val="22"/>
          <w:szCs w:val="22"/>
        </w:rPr>
        <w:t xml:space="preserve"> с наличием отметок органа, </w:t>
      </w:r>
      <w:r w:rsidR="00C173D8" w:rsidRPr="000448D8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0448D8">
        <w:rPr>
          <w:sz w:val="22"/>
          <w:szCs w:val="22"/>
        </w:rPr>
        <w:t>, о произведённой государственной регистрации договора участия в долевом строительстве.</w:t>
      </w:r>
    </w:p>
    <w:p w14:paraId="54FDDF89" w14:textId="77777777" w:rsidR="009610F3" w:rsidRPr="000448D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448D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0448D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448D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0448D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448D8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0448D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448D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0448D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448D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0448D8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0448D8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6C3ABFB2" w:rsidR="00EA5E20" w:rsidRPr="000448D8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0448D8">
        <w:rPr>
          <w:b/>
          <w:sz w:val="22"/>
          <w:szCs w:val="22"/>
        </w:rPr>
        <w:t>4.3.</w:t>
      </w:r>
      <w:r w:rsidRPr="000448D8">
        <w:rPr>
          <w:sz w:val="22"/>
          <w:szCs w:val="22"/>
        </w:rPr>
        <w:t xml:space="preserve"> </w:t>
      </w:r>
      <w:r w:rsidR="00EA5E20" w:rsidRPr="000448D8">
        <w:rPr>
          <w:sz w:val="22"/>
          <w:szCs w:val="22"/>
        </w:rPr>
        <w:t xml:space="preserve">Окончательная сумма </w:t>
      </w:r>
      <w:r w:rsidR="008C5C77" w:rsidRPr="000448D8">
        <w:rPr>
          <w:sz w:val="22"/>
          <w:szCs w:val="22"/>
        </w:rPr>
        <w:t xml:space="preserve">Доли участия </w:t>
      </w:r>
      <w:r w:rsidR="00EA5E20" w:rsidRPr="000448D8">
        <w:rPr>
          <w:sz w:val="22"/>
          <w:szCs w:val="22"/>
        </w:rPr>
        <w:t>Участника долево</w:t>
      </w:r>
      <w:r w:rsidR="008C5C77" w:rsidRPr="000448D8">
        <w:rPr>
          <w:sz w:val="22"/>
          <w:szCs w:val="22"/>
        </w:rPr>
        <w:t>го строительства</w:t>
      </w:r>
      <w:r w:rsidR="00EA5E20" w:rsidRPr="000448D8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0448D8">
        <w:rPr>
          <w:sz w:val="22"/>
          <w:szCs w:val="22"/>
        </w:rPr>
        <w:t>объекта долевого строительства</w:t>
      </w:r>
      <w:r w:rsidR="00EA5E20" w:rsidRPr="000448D8">
        <w:rPr>
          <w:sz w:val="22"/>
          <w:szCs w:val="22"/>
        </w:rPr>
        <w:t xml:space="preserve">, определенной по данным обмеров </w:t>
      </w:r>
      <w:r w:rsidR="00A05375" w:rsidRPr="000448D8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0448D8">
        <w:rPr>
          <w:sz w:val="22"/>
          <w:szCs w:val="22"/>
        </w:rPr>
        <w:t>,</w:t>
      </w:r>
      <w:r w:rsidR="00A05375" w:rsidRPr="000448D8">
        <w:rPr>
          <w:sz w:val="22"/>
          <w:szCs w:val="22"/>
        </w:rPr>
        <w:t xml:space="preserve"> осуществляющих</w:t>
      </w:r>
      <w:r w:rsidR="00D85CFC" w:rsidRPr="000448D8">
        <w:rPr>
          <w:sz w:val="22"/>
          <w:szCs w:val="22"/>
        </w:rPr>
        <w:t xml:space="preserve"> кадастровый или технический учет</w:t>
      </w:r>
      <w:r w:rsidR="00131A6D" w:rsidRPr="000448D8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0448D8">
        <w:rPr>
          <w:sz w:val="22"/>
          <w:szCs w:val="22"/>
        </w:rPr>
        <w:t>Объекта долевого строительства</w:t>
      </w:r>
      <w:r w:rsidR="00131A6D" w:rsidRPr="000448D8">
        <w:rPr>
          <w:sz w:val="22"/>
          <w:szCs w:val="22"/>
        </w:rPr>
        <w:t xml:space="preserve">, указанной в п. 4.1.1 настоящего </w:t>
      </w:r>
      <w:r w:rsidR="000B741B" w:rsidRPr="000448D8">
        <w:rPr>
          <w:sz w:val="22"/>
          <w:szCs w:val="22"/>
        </w:rPr>
        <w:t>Договор</w:t>
      </w:r>
      <w:r w:rsidR="00131A6D" w:rsidRPr="000448D8">
        <w:rPr>
          <w:sz w:val="22"/>
          <w:szCs w:val="22"/>
        </w:rPr>
        <w:t>а</w:t>
      </w:r>
      <w:r w:rsidR="00EA5E20" w:rsidRPr="000448D8">
        <w:rPr>
          <w:sz w:val="22"/>
          <w:szCs w:val="22"/>
        </w:rPr>
        <w:t xml:space="preserve">. При определении площади </w:t>
      </w:r>
      <w:r w:rsidR="00346881" w:rsidRPr="000448D8">
        <w:rPr>
          <w:sz w:val="22"/>
          <w:szCs w:val="22"/>
        </w:rPr>
        <w:t xml:space="preserve">Объекта долевого строительства </w:t>
      </w:r>
      <w:r w:rsidR="00EA5E20" w:rsidRPr="000448D8">
        <w:rPr>
          <w:sz w:val="22"/>
          <w:szCs w:val="22"/>
        </w:rPr>
        <w:t xml:space="preserve">по данным обмеров </w:t>
      </w:r>
      <w:r w:rsidR="00A05375" w:rsidRPr="000448D8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0448D8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0448D8">
        <w:rPr>
          <w:sz w:val="22"/>
          <w:szCs w:val="22"/>
        </w:rPr>
        <w:t xml:space="preserve">Объекта долевого строительства </w:t>
      </w:r>
      <w:r w:rsidR="00EA5E20" w:rsidRPr="000448D8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0448D8">
        <w:rPr>
          <w:sz w:val="22"/>
          <w:szCs w:val="22"/>
        </w:rPr>
        <w:t xml:space="preserve">Объекта долевого строительства </w:t>
      </w:r>
      <w:r w:rsidR="00EA5E20" w:rsidRPr="000448D8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0448D8">
        <w:rPr>
          <w:sz w:val="22"/>
          <w:szCs w:val="22"/>
        </w:rPr>
        <w:t>Объекта долевого строительства</w:t>
      </w:r>
      <w:r w:rsidR="00EA5E20" w:rsidRPr="000448D8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0448D8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4.3.1. </w:t>
      </w:r>
      <w:r w:rsidR="00EA5E20" w:rsidRPr="000448D8">
        <w:rPr>
          <w:sz w:val="22"/>
          <w:szCs w:val="22"/>
        </w:rPr>
        <w:t xml:space="preserve">В случае увеличения площади </w:t>
      </w:r>
      <w:r w:rsidR="00346881" w:rsidRPr="000448D8">
        <w:rPr>
          <w:sz w:val="22"/>
          <w:szCs w:val="22"/>
        </w:rPr>
        <w:t xml:space="preserve">Объекта долевого строительства </w:t>
      </w:r>
      <w:r w:rsidR="00EA5E20" w:rsidRPr="000448D8">
        <w:rPr>
          <w:sz w:val="22"/>
          <w:szCs w:val="22"/>
        </w:rPr>
        <w:t xml:space="preserve">по результатам обмеров, с </w:t>
      </w:r>
      <w:r w:rsidR="008C5C77" w:rsidRPr="000448D8">
        <w:rPr>
          <w:sz w:val="22"/>
          <w:szCs w:val="22"/>
        </w:rPr>
        <w:t xml:space="preserve">учетом площади балкона/лоджии, </w:t>
      </w:r>
      <w:r w:rsidR="00EA5E20" w:rsidRPr="000448D8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0448D8">
        <w:rPr>
          <w:sz w:val="22"/>
          <w:szCs w:val="22"/>
        </w:rPr>
        <w:t xml:space="preserve">я обязан внести дополнительную </w:t>
      </w:r>
      <w:r w:rsidR="00EA5E20" w:rsidRPr="000448D8">
        <w:rPr>
          <w:sz w:val="22"/>
          <w:szCs w:val="22"/>
        </w:rPr>
        <w:t>Долю участия путем внесения денежных средств н</w:t>
      </w:r>
      <w:r w:rsidR="008C5C77" w:rsidRPr="000448D8">
        <w:rPr>
          <w:sz w:val="22"/>
          <w:szCs w:val="22"/>
        </w:rPr>
        <w:t xml:space="preserve">а расчетный счет </w:t>
      </w:r>
      <w:r w:rsidR="00EA5E20" w:rsidRPr="000448D8">
        <w:rPr>
          <w:sz w:val="22"/>
          <w:szCs w:val="22"/>
        </w:rPr>
        <w:t>Застройщика.</w:t>
      </w:r>
    </w:p>
    <w:p w14:paraId="311A55FB" w14:textId="77777777" w:rsidR="00EA5E20" w:rsidRPr="000448D8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4.3.2. </w:t>
      </w:r>
      <w:r w:rsidR="00EA5E20" w:rsidRPr="000448D8">
        <w:rPr>
          <w:sz w:val="22"/>
          <w:szCs w:val="22"/>
        </w:rPr>
        <w:t xml:space="preserve">В случае уменьшения площади </w:t>
      </w:r>
      <w:r w:rsidR="00346881" w:rsidRPr="000448D8">
        <w:rPr>
          <w:sz w:val="22"/>
          <w:szCs w:val="22"/>
        </w:rPr>
        <w:t xml:space="preserve">Объекта долевого строительства </w:t>
      </w:r>
      <w:r w:rsidR="00EA5E20" w:rsidRPr="000448D8">
        <w:rPr>
          <w:sz w:val="22"/>
          <w:szCs w:val="22"/>
        </w:rPr>
        <w:t xml:space="preserve">по результатам обмеров, с </w:t>
      </w:r>
      <w:r w:rsidR="008C5C77" w:rsidRPr="000448D8">
        <w:rPr>
          <w:sz w:val="22"/>
          <w:szCs w:val="22"/>
        </w:rPr>
        <w:t xml:space="preserve">учетом площади балкона/лоджии, </w:t>
      </w:r>
      <w:r w:rsidR="00EA5E20" w:rsidRPr="000448D8">
        <w:rPr>
          <w:sz w:val="22"/>
          <w:szCs w:val="22"/>
        </w:rPr>
        <w:t>Застройщик</w:t>
      </w:r>
      <w:r w:rsidR="008C5C77" w:rsidRPr="000448D8">
        <w:rPr>
          <w:sz w:val="22"/>
          <w:szCs w:val="22"/>
        </w:rPr>
        <w:t xml:space="preserve"> обязан возвратить </w:t>
      </w:r>
      <w:r w:rsidR="00EA5E20" w:rsidRPr="000448D8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448D8">
        <w:rPr>
          <w:sz w:val="22"/>
          <w:szCs w:val="22"/>
        </w:rPr>
        <w:t xml:space="preserve"> со дня подачи </w:t>
      </w:r>
      <w:r w:rsidR="00EA5E20" w:rsidRPr="000448D8">
        <w:rPr>
          <w:sz w:val="22"/>
          <w:szCs w:val="22"/>
        </w:rPr>
        <w:t>Участником долевого строительства</w:t>
      </w:r>
      <w:r w:rsidR="008C5C77" w:rsidRPr="000448D8">
        <w:rPr>
          <w:sz w:val="22"/>
          <w:szCs w:val="22"/>
        </w:rPr>
        <w:t xml:space="preserve"> письменного заявления </w:t>
      </w:r>
      <w:r w:rsidR="00EA5E20" w:rsidRPr="000448D8">
        <w:rPr>
          <w:sz w:val="22"/>
          <w:szCs w:val="22"/>
        </w:rPr>
        <w:t>Застройщику.</w:t>
      </w:r>
    </w:p>
    <w:p w14:paraId="60DFCDDA" w14:textId="7733EC40" w:rsidR="008C5C77" w:rsidRPr="000448D8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4.</w:t>
      </w:r>
      <w:r w:rsidR="006E5386" w:rsidRPr="000448D8">
        <w:rPr>
          <w:b/>
          <w:sz w:val="22"/>
          <w:szCs w:val="22"/>
        </w:rPr>
        <w:t>4</w:t>
      </w:r>
      <w:r w:rsidRPr="000448D8">
        <w:rPr>
          <w:b/>
          <w:sz w:val="22"/>
          <w:szCs w:val="22"/>
        </w:rPr>
        <w:t>.</w:t>
      </w:r>
      <w:r w:rsidRPr="000448D8">
        <w:rPr>
          <w:sz w:val="22"/>
          <w:szCs w:val="22"/>
        </w:rPr>
        <w:t xml:space="preserve"> </w:t>
      </w:r>
      <w:r w:rsidR="008C5C77" w:rsidRPr="000448D8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0448D8">
        <w:rPr>
          <w:sz w:val="22"/>
          <w:szCs w:val="22"/>
        </w:rPr>
        <w:t>Объект</w:t>
      </w:r>
      <w:r w:rsidR="004366F8" w:rsidRPr="000448D8">
        <w:rPr>
          <w:sz w:val="22"/>
          <w:szCs w:val="22"/>
        </w:rPr>
        <w:t>а долевого строительства</w:t>
      </w:r>
      <w:r w:rsidR="008C5C77" w:rsidRPr="000448D8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448D8">
        <w:rPr>
          <w:sz w:val="22"/>
          <w:szCs w:val="22"/>
        </w:rPr>
        <w:t xml:space="preserve">Объекта долевого строительства </w:t>
      </w:r>
      <w:r w:rsidR="008C5C77" w:rsidRPr="000448D8">
        <w:rPr>
          <w:sz w:val="22"/>
          <w:szCs w:val="22"/>
        </w:rPr>
        <w:t xml:space="preserve">не меняется, либо меняется в пределах, </w:t>
      </w:r>
      <w:r w:rsidR="004366F8" w:rsidRPr="000448D8">
        <w:rPr>
          <w:sz w:val="22"/>
          <w:szCs w:val="22"/>
        </w:rPr>
        <w:t xml:space="preserve">предусмотренных </w:t>
      </w:r>
      <w:r w:rsidR="000B741B" w:rsidRPr="000448D8">
        <w:rPr>
          <w:sz w:val="22"/>
          <w:szCs w:val="22"/>
        </w:rPr>
        <w:t>Договор</w:t>
      </w:r>
      <w:r w:rsidR="004366F8" w:rsidRPr="000448D8">
        <w:rPr>
          <w:sz w:val="22"/>
          <w:szCs w:val="22"/>
        </w:rPr>
        <w:t>ом ил</w:t>
      </w:r>
      <w:r w:rsidR="00C316B8" w:rsidRPr="000448D8">
        <w:rPr>
          <w:sz w:val="22"/>
          <w:szCs w:val="22"/>
        </w:rPr>
        <w:t>и</w:t>
      </w:r>
      <w:r w:rsidR="004366F8" w:rsidRPr="000448D8">
        <w:rPr>
          <w:sz w:val="22"/>
          <w:szCs w:val="22"/>
        </w:rPr>
        <w:t xml:space="preserve"> законодательством</w:t>
      </w:r>
      <w:r w:rsidR="008C5C77" w:rsidRPr="000448D8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448D8">
        <w:rPr>
          <w:sz w:val="22"/>
          <w:szCs w:val="22"/>
        </w:rPr>
        <w:t>ее</w:t>
      </w:r>
      <w:r w:rsidR="008C5C77" w:rsidRPr="000448D8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0448D8">
        <w:rPr>
          <w:sz w:val="22"/>
          <w:szCs w:val="22"/>
        </w:rPr>
        <w:t>Договор</w:t>
      </w:r>
      <w:r w:rsidR="008C5C77" w:rsidRPr="000448D8">
        <w:rPr>
          <w:sz w:val="22"/>
          <w:szCs w:val="22"/>
        </w:rPr>
        <w:t>а, не является существенным.</w:t>
      </w:r>
    </w:p>
    <w:p w14:paraId="4D4AEB20" w14:textId="4A08C591" w:rsidR="00A05375" w:rsidRPr="000448D8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4.</w:t>
      </w:r>
      <w:r w:rsidR="006E5386" w:rsidRPr="000448D8">
        <w:rPr>
          <w:b/>
          <w:sz w:val="22"/>
          <w:szCs w:val="22"/>
        </w:rPr>
        <w:t>5</w:t>
      </w:r>
      <w:r w:rsidRPr="000448D8">
        <w:rPr>
          <w:b/>
          <w:sz w:val="22"/>
          <w:szCs w:val="22"/>
        </w:rPr>
        <w:t>.</w:t>
      </w:r>
      <w:r w:rsidRPr="000448D8">
        <w:rPr>
          <w:sz w:val="22"/>
          <w:szCs w:val="22"/>
        </w:rPr>
        <w:t xml:space="preserve"> </w:t>
      </w:r>
      <w:r w:rsidR="00A05375" w:rsidRPr="000448D8">
        <w:rPr>
          <w:snapToGrid w:val="0"/>
          <w:color w:val="000000"/>
          <w:sz w:val="22"/>
          <w:szCs w:val="22"/>
        </w:rPr>
        <w:t>Обязанность</w:t>
      </w:r>
      <w:r w:rsidR="00A05375" w:rsidRPr="000448D8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0448D8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Датой оплаты </w:t>
      </w:r>
      <w:r w:rsidR="00CA0CDF" w:rsidRPr="000448D8">
        <w:rPr>
          <w:sz w:val="22"/>
          <w:szCs w:val="22"/>
        </w:rPr>
        <w:t>Участником долевого строител</w:t>
      </w:r>
      <w:r w:rsidR="00535935" w:rsidRPr="000448D8">
        <w:rPr>
          <w:sz w:val="22"/>
          <w:szCs w:val="22"/>
        </w:rPr>
        <w:t>ьства соответствующего платежа с</w:t>
      </w:r>
      <w:r w:rsidR="00CA0CDF" w:rsidRPr="000448D8">
        <w:rPr>
          <w:sz w:val="22"/>
          <w:szCs w:val="22"/>
        </w:rPr>
        <w:t>тороны признают</w:t>
      </w:r>
      <w:r w:rsidRPr="000448D8">
        <w:rPr>
          <w:sz w:val="22"/>
          <w:szCs w:val="22"/>
        </w:rPr>
        <w:t xml:space="preserve"> дат</w:t>
      </w:r>
      <w:r w:rsidR="00CA0CDF" w:rsidRPr="000448D8">
        <w:rPr>
          <w:sz w:val="22"/>
          <w:szCs w:val="22"/>
        </w:rPr>
        <w:t>у</w:t>
      </w:r>
      <w:r w:rsidRPr="000448D8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0448D8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ab/>
      </w:r>
    </w:p>
    <w:p w14:paraId="263467FE" w14:textId="77777777" w:rsidR="0045328F" w:rsidRPr="000448D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5. Качество </w:t>
      </w:r>
      <w:r w:rsidRPr="000448D8">
        <w:rPr>
          <w:b/>
          <w:sz w:val="22"/>
          <w:szCs w:val="22"/>
        </w:rPr>
        <w:t>Объект</w:t>
      </w:r>
      <w:r w:rsidR="00DE4AE3" w:rsidRPr="000448D8">
        <w:rPr>
          <w:b/>
          <w:sz w:val="22"/>
          <w:szCs w:val="22"/>
        </w:rPr>
        <w:t>а</w:t>
      </w:r>
      <w:r w:rsidRPr="000448D8">
        <w:rPr>
          <w:b/>
          <w:sz w:val="22"/>
          <w:szCs w:val="22"/>
        </w:rPr>
        <w:t xml:space="preserve"> долевого строительства</w:t>
      </w:r>
      <w:r w:rsidR="008F3E4C" w:rsidRPr="000448D8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448D8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448D8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448D8">
        <w:rPr>
          <w:rFonts w:ascii="Times New Roman" w:hAnsi="Times New Roman" w:cs="Times New Roman"/>
          <w:sz w:val="22"/>
          <w:szCs w:val="22"/>
        </w:rPr>
        <w:t>к</w:t>
      </w:r>
      <w:r w:rsidRPr="000448D8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448D8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448D8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448D8">
        <w:rPr>
          <w:rFonts w:ascii="Times New Roman" w:hAnsi="Times New Roman" w:cs="Times New Roman"/>
          <w:sz w:val="22"/>
          <w:szCs w:val="22"/>
        </w:rPr>
        <w:t>Договор</w:t>
      </w:r>
      <w:r w:rsidRPr="000448D8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448D8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448D8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448D8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448D8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448D8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448D8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448D8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448D8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448D8">
        <w:rPr>
          <w:rFonts w:ascii="Times New Roman" w:hAnsi="Times New Roman" w:cs="Times New Roman"/>
          <w:sz w:val="22"/>
          <w:szCs w:val="22"/>
        </w:rPr>
        <w:t>Р</w:t>
      </w:r>
      <w:r w:rsidRPr="000448D8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448D8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448D8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448D8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448D8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0448D8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долевого строительства вправе предъявить Застройщику претензии по качеству </w:t>
      </w:r>
      <w:r w:rsidR="00575843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461B68AE" w14:textId="77777777" w:rsidR="00B244D8" w:rsidRPr="000448D8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0448D8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0448D8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0448D8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0448D8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0448D8">
        <w:rPr>
          <w:rFonts w:ascii="Times New Roman" w:hAnsi="Times New Roman" w:cs="Times New Roman"/>
          <w:sz w:val="22"/>
          <w:szCs w:val="22"/>
        </w:rPr>
        <w:t xml:space="preserve">а долевого строительства, за исключением технологического и инженерного оборудования, входящего в состав такого </w:t>
      </w:r>
      <w:r w:rsidR="00346881" w:rsidRPr="000448D8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0448D8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0448D8">
        <w:rPr>
          <w:rFonts w:ascii="Times New Roman" w:hAnsi="Times New Roman" w:cs="Times New Roman"/>
          <w:sz w:val="22"/>
          <w:szCs w:val="22"/>
        </w:rPr>
        <w:t>у</w:t>
      </w:r>
      <w:r w:rsidR="00B244D8" w:rsidRPr="000448D8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0448D8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0448D8">
        <w:rPr>
          <w:sz w:val="22"/>
          <w:szCs w:val="22"/>
        </w:rPr>
        <w:t>у</w:t>
      </w:r>
      <w:r w:rsidRPr="000448D8">
        <w:rPr>
          <w:sz w:val="22"/>
          <w:szCs w:val="22"/>
        </w:rPr>
        <w:t xml:space="preserve">частнику долевого строительства </w:t>
      </w:r>
      <w:r w:rsidR="00346881" w:rsidRPr="000448D8">
        <w:rPr>
          <w:sz w:val="22"/>
          <w:szCs w:val="22"/>
        </w:rPr>
        <w:t>Объект</w:t>
      </w:r>
      <w:r w:rsidRPr="000448D8">
        <w:rPr>
          <w:sz w:val="22"/>
          <w:szCs w:val="22"/>
        </w:rPr>
        <w:t xml:space="preserve">а долевого строительства, составляет </w:t>
      </w:r>
      <w:r w:rsidR="00B64A6A" w:rsidRPr="000448D8">
        <w:rPr>
          <w:sz w:val="22"/>
          <w:szCs w:val="22"/>
        </w:rPr>
        <w:t>3 (</w:t>
      </w:r>
      <w:r w:rsidRPr="000448D8">
        <w:rPr>
          <w:sz w:val="22"/>
          <w:szCs w:val="22"/>
        </w:rPr>
        <w:t>три</w:t>
      </w:r>
      <w:r w:rsidR="00B64A6A" w:rsidRPr="000448D8">
        <w:rPr>
          <w:sz w:val="22"/>
          <w:szCs w:val="22"/>
        </w:rPr>
        <w:t>)</w:t>
      </w:r>
      <w:r w:rsidRPr="000448D8">
        <w:rPr>
          <w:sz w:val="22"/>
          <w:szCs w:val="22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346881" w:rsidRPr="000448D8">
        <w:rPr>
          <w:sz w:val="22"/>
          <w:szCs w:val="22"/>
        </w:rPr>
        <w:t>Объект</w:t>
      </w:r>
      <w:r w:rsidRPr="000448D8">
        <w:rPr>
          <w:sz w:val="22"/>
          <w:szCs w:val="22"/>
        </w:rPr>
        <w:t>а долевого строительства.</w:t>
      </w:r>
    </w:p>
    <w:p w14:paraId="1E09ACC5" w14:textId="77777777" w:rsidR="00CA0CDF" w:rsidRPr="000448D8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0448D8">
        <w:rPr>
          <w:sz w:val="22"/>
          <w:szCs w:val="22"/>
        </w:rPr>
        <w:t>объект</w:t>
      </w:r>
      <w:r w:rsidRPr="000448D8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0448D8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Гарантийный срок на </w:t>
      </w:r>
      <w:r w:rsidR="00056D81" w:rsidRPr="000448D8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4C13114C" w14:textId="77777777" w:rsidR="00056D81" w:rsidRPr="000448D8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Гарантийный срок комплектующих изделий, деталей, узлов и агрегатов (включая, но не ограничиваясь: дверей, дверных ручек, окон, радиаторов отопления, полотенцесушителей, электропроводки, электрических/водных счетчиков и т.п.) признается равным гарантийному сроку, установленному их изготовителем.</w:t>
      </w:r>
    </w:p>
    <w:p w14:paraId="128B655B" w14:textId="77777777" w:rsidR="007A5247" w:rsidRPr="000448D8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5.5.</w:t>
      </w:r>
      <w:r w:rsidR="00241E9C" w:rsidRPr="000448D8">
        <w:rPr>
          <w:sz w:val="22"/>
          <w:szCs w:val="22"/>
        </w:rPr>
        <w:t xml:space="preserve"> </w:t>
      </w:r>
      <w:r w:rsidRPr="000448D8">
        <w:rPr>
          <w:sz w:val="22"/>
          <w:szCs w:val="22"/>
        </w:rPr>
        <w:t>Застройщи</w:t>
      </w:r>
      <w:r w:rsidR="00241E9C" w:rsidRPr="000448D8">
        <w:rPr>
          <w:sz w:val="22"/>
          <w:szCs w:val="22"/>
        </w:rPr>
        <w:t>к</w:t>
      </w:r>
      <w:r w:rsidRPr="000448D8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0448D8">
        <w:rPr>
          <w:sz w:val="22"/>
          <w:szCs w:val="22"/>
        </w:rPr>
        <w:t>Объект</w:t>
      </w:r>
      <w:r w:rsidRPr="000448D8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448D8">
        <w:rPr>
          <w:sz w:val="22"/>
          <w:szCs w:val="22"/>
        </w:rPr>
        <w:t>У</w:t>
      </w:r>
      <w:r w:rsidRPr="000448D8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0448D8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5.6.</w:t>
      </w:r>
      <w:r w:rsidRPr="000448D8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448D8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448D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 xml:space="preserve">6. Передача </w:t>
      </w:r>
      <w:r w:rsidR="00F5127C" w:rsidRPr="000448D8">
        <w:rPr>
          <w:b/>
          <w:sz w:val="22"/>
          <w:szCs w:val="22"/>
        </w:rPr>
        <w:t>Объект</w:t>
      </w:r>
      <w:r w:rsidR="002B0EF3" w:rsidRPr="000448D8">
        <w:rPr>
          <w:b/>
          <w:sz w:val="22"/>
          <w:szCs w:val="22"/>
        </w:rPr>
        <w:t>а</w:t>
      </w:r>
      <w:r w:rsidR="00F5127C" w:rsidRPr="000448D8">
        <w:rPr>
          <w:b/>
          <w:sz w:val="22"/>
          <w:szCs w:val="22"/>
        </w:rPr>
        <w:t xml:space="preserve"> </w:t>
      </w:r>
      <w:r w:rsidRPr="000448D8">
        <w:rPr>
          <w:b/>
          <w:sz w:val="22"/>
          <w:szCs w:val="22"/>
        </w:rPr>
        <w:t>долевого строительства</w:t>
      </w:r>
    </w:p>
    <w:p w14:paraId="6921467E" w14:textId="5B30AF4A" w:rsidR="007E4AE9" w:rsidRPr="000448D8" w:rsidRDefault="00960D49" w:rsidP="00D04F0B">
      <w:pPr>
        <w:ind w:firstLine="567"/>
        <w:jc w:val="both"/>
        <w:rPr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6.1. </w:t>
      </w:r>
      <w:r w:rsidRPr="000448D8">
        <w:rPr>
          <w:sz w:val="22"/>
          <w:szCs w:val="22"/>
        </w:rPr>
        <w:t xml:space="preserve">Начало передачи Объекта долевого строительства определяется в соответствии с п.п. 6.2, 6.3 настоящего Договора, а окончание – не позднее </w:t>
      </w:r>
      <w:r w:rsidRPr="000448D8">
        <w:rPr>
          <w:b/>
          <w:sz w:val="22"/>
          <w:szCs w:val="22"/>
        </w:rPr>
        <w:t>«31» декабря 2019 г.</w:t>
      </w:r>
    </w:p>
    <w:p w14:paraId="3C9A2FD5" w14:textId="77777777" w:rsidR="0045328F" w:rsidRPr="000448D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448D8">
        <w:rPr>
          <w:rFonts w:ascii="Times New Roman" w:hAnsi="Times New Roman" w:cs="Times New Roman"/>
          <w:sz w:val="22"/>
          <w:szCs w:val="22"/>
        </w:rPr>
        <w:t xml:space="preserve">его </w:t>
      </w:r>
      <w:r w:rsidRPr="000448D8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448D8">
        <w:rPr>
          <w:rFonts w:ascii="Times New Roman" w:hAnsi="Times New Roman" w:cs="Times New Roman"/>
          <w:sz w:val="22"/>
          <w:szCs w:val="22"/>
        </w:rPr>
        <w:t xml:space="preserve"> </w:t>
      </w:r>
      <w:r w:rsidRPr="000448D8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448D8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448D8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448D8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0448D8">
        <w:rPr>
          <w:rFonts w:ascii="Times New Roman" w:hAnsi="Times New Roman" w:cs="Times New Roman"/>
          <w:sz w:val="22"/>
          <w:szCs w:val="22"/>
        </w:rPr>
        <w:t>п.</w:t>
      </w:r>
      <w:r w:rsidR="00207BA8" w:rsidRPr="000448D8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448D8">
        <w:rPr>
          <w:rFonts w:ascii="Times New Roman" w:hAnsi="Times New Roman" w:cs="Times New Roman"/>
          <w:sz w:val="22"/>
          <w:szCs w:val="22"/>
        </w:rPr>
        <w:t>, 6.6</w:t>
      </w:r>
      <w:r w:rsidR="00207BA8" w:rsidRPr="000448D8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0448D8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448D8">
        <w:rPr>
          <w:rFonts w:ascii="Times New Roman" w:hAnsi="Times New Roman" w:cs="Times New Roman"/>
          <w:sz w:val="22"/>
          <w:szCs w:val="22"/>
        </w:rPr>
        <w:t>а</w:t>
      </w:r>
      <w:r w:rsidR="00B55107" w:rsidRPr="000448D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0448D8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6.2.</w:t>
      </w:r>
      <w:r w:rsidRPr="000448D8">
        <w:rPr>
          <w:sz w:val="22"/>
          <w:szCs w:val="22"/>
        </w:rPr>
        <w:t xml:space="preserve"> Передача </w:t>
      </w:r>
      <w:r w:rsidR="00575843" w:rsidRPr="000448D8">
        <w:rPr>
          <w:sz w:val="22"/>
          <w:szCs w:val="22"/>
        </w:rPr>
        <w:t xml:space="preserve">Объекта </w:t>
      </w:r>
      <w:r w:rsidRPr="000448D8">
        <w:rPr>
          <w:sz w:val="22"/>
          <w:szCs w:val="22"/>
        </w:rPr>
        <w:t xml:space="preserve">долевого строительства осуществляется </w:t>
      </w:r>
      <w:r w:rsidR="00B55107" w:rsidRPr="000448D8">
        <w:rPr>
          <w:sz w:val="22"/>
          <w:szCs w:val="22"/>
        </w:rPr>
        <w:t xml:space="preserve">Застройщиком в любой момент </w:t>
      </w:r>
      <w:r w:rsidRPr="000448D8">
        <w:rPr>
          <w:sz w:val="22"/>
          <w:szCs w:val="22"/>
        </w:rPr>
        <w:t xml:space="preserve">после получения в установленном порядке </w:t>
      </w:r>
      <w:r w:rsidR="008F3E4C" w:rsidRPr="000448D8">
        <w:rPr>
          <w:sz w:val="22"/>
          <w:szCs w:val="22"/>
        </w:rPr>
        <w:t>Р</w:t>
      </w:r>
      <w:r w:rsidRPr="000448D8">
        <w:rPr>
          <w:sz w:val="22"/>
          <w:szCs w:val="22"/>
        </w:rPr>
        <w:t>азрешения на ввод Дома в эксплуатацию</w:t>
      </w:r>
      <w:r w:rsidR="00EE24D7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при условии </w:t>
      </w:r>
      <w:r w:rsidR="00D04F0B" w:rsidRPr="000448D8">
        <w:rPr>
          <w:sz w:val="22"/>
          <w:szCs w:val="22"/>
        </w:rPr>
        <w:t>надлежащего</w:t>
      </w:r>
      <w:r w:rsidRPr="000448D8">
        <w:rPr>
          <w:sz w:val="22"/>
          <w:szCs w:val="22"/>
        </w:rPr>
        <w:t xml:space="preserve"> </w:t>
      </w:r>
      <w:r w:rsidR="00EE24D7" w:rsidRPr="000448D8">
        <w:rPr>
          <w:sz w:val="22"/>
          <w:szCs w:val="22"/>
        </w:rPr>
        <w:t>ис</w:t>
      </w:r>
      <w:r w:rsidRPr="000448D8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а. </w:t>
      </w:r>
    </w:p>
    <w:p w14:paraId="198F7712" w14:textId="5C821231" w:rsidR="0045328F" w:rsidRPr="000448D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>6.3.</w:t>
      </w:r>
      <w:r w:rsidRPr="000448D8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448D8">
        <w:rPr>
          <w:rFonts w:ascii="Times New Roman" w:hAnsi="Times New Roman" w:cs="Times New Roman"/>
          <w:sz w:val="22"/>
          <w:szCs w:val="22"/>
        </w:rPr>
        <w:t>Договор</w:t>
      </w:r>
      <w:r w:rsidRPr="000448D8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448D8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r w:rsidR="00207BA8" w:rsidRPr="000448D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0448D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B4D11" w:rsidRPr="000448D8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FB4D11" w:rsidRPr="000448D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448D8" w:rsidRDefault="002F69DA" w:rsidP="00D04F0B">
      <w:pPr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448D8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448D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448D8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48D8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448D8">
        <w:rPr>
          <w:rFonts w:ascii="Times New Roman" w:hAnsi="Times New Roman" w:cs="Times New Roman"/>
          <w:sz w:val="22"/>
          <w:szCs w:val="22"/>
        </w:rPr>
        <w:t>п.</w:t>
      </w:r>
      <w:r w:rsidRPr="000448D8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448D8">
        <w:rPr>
          <w:rFonts w:ascii="Times New Roman" w:hAnsi="Times New Roman" w:cs="Times New Roman"/>
          <w:sz w:val="22"/>
          <w:szCs w:val="22"/>
        </w:rPr>
        <w:t>Договор</w:t>
      </w:r>
      <w:r w:rsidRPr="000448D8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448D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>6.5.</w:t>
      </w:r>
      <w:r w:rsidRPr="000448D8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448D8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448D8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448D8">
        <w:rPr>
          <w:rFonts w:ascii="Times New Roman" w:hAnsi="Times New Roman" w:cs="Times New Roman"/>
          <w:sz w:val="22"/>
          <w:szCs w:val="22"/>
        </w:rPr>
        <w:t>ом</w:t>
      </w:r>
      <w:r w:rsidRPr="000448D8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448D8">
        <w:rPr>
          <w:rFonts w:ascii="Times New Roman" w:hAnsi="Times New Roman" w:cs="Times New Roman"/>
          <w:sz w:val="22"/>
          <w:szCs w:val="22"/>
        </w:rPr>
        <w:t>2 (</w:t>
      </w:r>
      <w:r w:rsidRPr="000448D8">
        <w:rPr>
          <w:rFonts w:ascii="Times New Roman" w:hAnsi="Times New Roman" w:cs="Times New Roman"/>
          <w:sz w:val="22"/>
          <w:szCs w:val="22"/>
        </w:rPr>
        <w:t>дв</w:t>
      </w:r>
      <w:r w:rsidR="00EE24D7" w:rsidRPr="000448D8">
        <w:rPr>
          <w:rFonts w:ascii="Times New Roman" w:hAnsi="Times New Roman" w:cs="Times New Roman"/>
          <w:sz w:val="22"/>
          <w:szCs w:val="22"/>
        </w:rPr>
        <w:t>а)</w:t>
      </w:r>
      <w:r w:rsidRPr="000448D8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448D8">
        <w:rPr>
          <w:rFonts w:ascii="Times New Roman" w:hAnsi="Times New Roman" w:cs="Times New Roman"/>
          <w:sz w:val="22"/>
          <w:szCs w:val="22"/>
        </w:rPr>
        <w:t>Договор</w:t>
      </w:r>
      <w:r w:rsidRPr="000448D8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448D8">
        <w:rPr>
          <w:rFonts w:ascii="Times New Roman" w:hAnsi="Times New Roman" w:cs="Times New Roman"/>
          <w:sz w:val="22"/>
          <w:szCs w:val="22"/>
        </w:rPr>
        <w:t xml:space="preserve"> </w:t>
      </w:r>
      <w:r w:rsidRPr="000448D8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448D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448D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448D8">
        <w:rPr>
          <w:rFonts w:ascii="Times New Roman" w:hAnsi="Times New Roman" w:cs="Times New Roman"/>
          <w:sz w:val="22"/>
          <w:szCs w:val="22"/>
        </w:rPr>
        <w:t>ю</w:t>
      </w:r>
      <w:r w:rsidRPr="000448D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448D8">
        <w:rPr>
          <w:rFonts w:ascii="Times New Roman" w:hAnsi="Times New Roman" w:cs="Times New Roman"/>
          <w:sz w:val="22"/>
          <w:szCs w:val="22"/>
        </w:rPr>
        <w:t>и</w:t>
      </w:r>
      <w:r w:rsidRPr="000448D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448D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448D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448D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448D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448D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448D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0448D8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0448D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0448D8">
        <w:rPr>
          <w:rFonts w:ascii="Times New Roman" w:hAnsi="Times New Roman" w:cs="Times New Roman"/>
          <w:sz w:val="22"/>
          <w:szCs w:val="22"/>
        </w:rPr>
        <w:t>процессе</w:t>
      </w:r>
      <w:r w:rsidRPr="000448D8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0448D8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0448D8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0448D8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0448D8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0448D8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0448D8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0448D8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77777777" w:rsidR="006368BD" w:rsidRPr="000448D8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448D8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448D8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448D8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448D8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448D8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448D8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448D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7. Обеспечение </w:t>
      </w:r>
      <w:r w:rsidR="00133771" w:rsidRPr="000448D8">
        <w:rPr>
          <w:b/>
          <w:bCs/>
          <w:sz w:val="22"/>
          <w:szCs w:val="22"/>
        </w:rPr>
        <w:t>ис</w:t>
      </w:r>
      <w:r w:rsidRPr="000448D8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0448D8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448D8">
        <w:rPr>
          <w:b/>
          <w:bCs/>
          <w:sz w:val="22"/>
          <w:szCs w:val="22"/>
        </w:rPr>
        <w:t>7.1.</w:t>
      </w:r>
      <w:r w:rsidRPr="000448D8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448D8">
        <w:rPr>
          <w:bCs/>
          <w:sz w:val="22"/>
          <w:szCs w:val="22"/>
        </w:rPr>
        <w:t>Договор</w:t>
      </w:r>
      <w:r w:rsidRPr="000448D8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448D8">
        <w:rPr>
          <w:bCs/>
          <w:sz w:val="22"/>
          <w:szCs w:val="22"/>
        </w:rPr>
        <w:t>Договор</w:t>
      </w:r>
      <w:r w:rsidRPr="000448D8">
        <w:rPr>
          <w:bCs/>
          <w:sz w:val="22"/>
          <w:szCs w:val="22"/>
        </w:rPr>
        <w:t xml:space="preserve">а у </w:t>
      </w:r>
      <w:r w:rsidR="0072120D" w:rsidRPr="000448D8">
        <w:rPr>
          <w:bCs/>
          <w:sz w:val="22"/>
          <w:szCs w:val="22"/>
        </w:rPr>
        <w:t>У</w:t>
      </w:r>
      <w:r w:rsidRPr="000448D8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448D8">
        <w:rPr>
          <w:bCs/>
          <w:sz w:val="22"/>
          <w:szCs w:val="22"/>
        </w:rPr>
        <w:t>ю</w:t>
      </w:r>
      <w:r w:rsidRPr="000448D8">
        <w:rPr>
          <w:bCs/>
          <w:sz w:val="22"/>
          <w:szCs w:val="22"/>
        </w:rPr>
        <w:t>тся находящим</w:t>
      </w:r>
      <w:r w:rsidR="009910C5" w:rsidRPr="000448D8">
        <w:rPr>
          <w:bCs/>
          <w:sz w:val="22"/>
          <w:szCs w:val="22"/>
        </w:rPr>
        <w:t>и</w:t>
      </w:r>
      <w:r w:rsidRPr="000448D8">
        <w:rPr>
          <w:bCs/>
          <w:sz w:val="22"/>
          <w:szCs w:val="22"/>
        </w:rPr>
        <w:t>ся в залоге принадлежащи</w:t>
      </w:r>
      <w:r w:rsidR="009910C5" w:rsidRPr="000448D8">
        <w:rPr>
          <w:bCs/>
          <w:sz w:val="22"/>
          <w:szCs w:val="22"/>
        </w:rPr>
        <w:t>е</w:t>
      </w:r>
      <w:r w:rsidRPr="000448D8">
        <w:rPr>
          <w:bCs/>
          <w:sz w:val="22"/>
          <w:szCs w:val="22"/>
        </w:rPr>
        <w:t xml:space="preserve"> Застройщику </w:t>
      </w:r>
      <w:r w:rsidR="009910C5" w:rsidRPr="000448D8">
        <w:rPr>
          <w:bCs/>
          <w:sz w:val="22"/>
          <w:szCs w:val="22"/>
        </w:rPr>
        <w:t xml:space="preserve">права на </w:t>
      </w:r>
      <w:r w:rsidRPr="000448D8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448D8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448D8">
        <w:rPr>
          <w:sz w:val="22"/>
          <w:szCs w:val="22"/>
        </w:rPr>
        <w:t>к</w:t>
      </w:r>
      <w:r w:rsidRPr="000448D8">
        <w:rPr>
          <w:sz w:val="22"/>
          <w:szCs w:val="22"/>
        </w:rPr>
        <w:t xml:space="preserve"> может быть в любое время размежеван </w:t>
      </w:r>
      <w:r w:rsidR="00353EDB" w:rsidRPr="000448D8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0448D8">
        <w:rPr>
          <w:sz w:val="22"/>
          <w:szCs w:val="22"/>
        </w:rPr>
        <w:t xml:space="preserve">в порядке, </w:t>
      </w:r>
      <w:r w:rsidR="00353EDB" w:rsidRPr="000448D8">
        <w:rPr>
          <w:sz w:val="22"/>
          <w:szCs w:val="22"/>
        </w:rPr>
        <w:t>предусмотренном з</w:t>
      </w:r>
      <w:r w:rsidRPr="000448D8">
        <w:rPr>
          <w:sz w:val="22"/>
          <w:szCs w:val="22"/>
        </w:rPr>
        <w:t>аконодательств</w:t>
      </w:r>
      <w:r w:rsidR="00353EDB" w:rsidRPr="000448D8">
        <w:rPr>
          <w:sz w:val="22"/>
          <w:szCs w:val="22"/>
        </w:rPr>
        <w:t>ом</w:t>
      </w:r>
      <w:r w:rsidRPr="000448D8">
        <w:rPr>
          <w:sz w:val="22"/>
          <w:szCs w:val="22"/>
        </w:rPr>
        <w:t xml:space="preserve"> Р</w:t>
      </w:r>
      <w:r w:rsidR="00353EDB" w:rsidRPr="000448D8">
        <w:rPr>
          <w:sz w:val="22"/>
          <w:szCs w:val="22"/>
        </w:rPr>
        <w:t xml:space="preserve">оссийской </w:t>
      </w:r>
      <w:r w:rsidRPr="000448D8">
        <w:rPr>
          <w:sz w:val="22"/>
          <w:szCs w:val="22"/>
        </w:rPr>
        <w:t>Ф</w:t>
      </w:r>
      <w:r w:rsidR="00353EDB" w:rsidRPr="000448D8">
        <w:rPr>
          <w:sz w:val="22"/>
          <w:szCs w:val="22"/>
        </w:rPr>
        <w:t>едерации</w:t>
      </w:r>
      <w:r w:rsidRPr="000448D8">
        <w:rPr>
          <w:sz w:val="22"/>
          <w:szCs w:val="22"/>
        </w:rPr>
        <w:t xml:space="preserve">. </w:t>
      </w:r>
    </w:p>
    <w:p w14:paraId="7A35F9BE" w14:textId="77777777" w:rsidR="00F86C89" w:rsidRPr="000448D8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7.2.</w:t>
      </w:r>
      <w:r w:rsidRPr="000448D8">
        <w:rPr>
          <w:sz w:val="22"/>
          <w:szCs w:val="22"/>
        </w:rPr>
        <w:t xml:space="preserve"> </w:t>
      </w:r>
      <w:r w:rsidR="00147472" w:rsidRPr="000448D8">
        <w:rPr>
          <w:sz w:val="22"/>
          <w:szCs w:val="22"/>
        </w:rPr>
        <w:t xml:space="preserve">Застройщик </w:t>
      </w:r>
      <w:r w:rsidR="00F86C89" w:rsidRPr="000448D8">
        <w:rPr>
          <w:sz w:val="22"/>
          <w:szCs w:val="22"/>
        </w:rPr>
        <w:t>осуществляет</w:t>
      </w:r>
      <w:r w:rsidR="00147472" w:rsidRPr="000448D8">
        <w:rPr>
          <w:sz w:val="22"/>
          <w:szCs w:val="22"/>
        </w:rPr>
        <w:t xml:space="preserve"> </w:t>
      </w:r>
      <w:r w:rsidR="00F86C89" w:rsidRPr="000448D8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0448D8">
          <w:rPr>
            <w:sz w:val="22"/>
            <w:szCs w:val="22"/>
          </w:rPr>
          <w:t>законом</w:t>
        </w:r>
      </w:hyperlink>
      <w:r w:rsidR="00F86C89" w:rsidRPr="000448D8">
        <w:rPr>
          <w:sz w:val="22"/>
          <w:szCs w:val="22"/>
        </w:rPr>
        <w:t xml:space="preserve"> от 29.07.2017 </w:t>
      </w:r>
      <w:r w:rsidR="009B54BF" w:rsidRPr="000448D8">
        <w:rPr>
          <w:sz w:val="22"/>
          <w:szCs w:val="22"/>
        </w:rPr>
        <w:t xml:space="preserve">г. </w:t>
      </w:r>
      <w:r w:rsidR="00F86C89" w:rsidRPr="000448D8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0448D8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448D8">
        <w:rPr>
          <w:b/>
          <w:sz w:val="22"/>
          <w:szCs w:val="22"/>
        </w:rPr>
        <w:t>7</w:t>
      </w:r>
      <w:r w:rsidR="00BC47C0" w:rsidRPr="000448D8">
        <w:rPr>
          <w:b/>
          <w:sz w:val="22"/>
          <w:szCs w:val="22"/>
        </w:rPr>
        <w:t>.3.</w:t>
      </w:r>
      <w:r w:rsidR="00BC47C0" w:rsidRPr="000448D8">
        <w:rPr>
          <w:sz w:val="22"/>
          <w:szCs w:val="22"/>
        </w:rPr>
        <w:t xml:space="preserve"> </w:t>
      </w:r>
      <w:r w:rsidR="0045328F" w:rsidRPr="000448D8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0448D8">
        <w:rPr>
          <w:sz w:val="22"/>
          <w:szCs w:val="22"/>
        </w:rPr>
        <w:t>«</w:t>
      </w:r>
      <w:r w:rsidR="0045328F" w:rsidRPr="000448D8">
        <w:rPr>
          <w:sz w:val="22"/>
          <w:szCs w:val="22"/>
        </w:rPr>
        <w:t>Об ипотеке (залоге недвижимости</w:t>
      </w:r>
      <w:r w:rsidR="000F71C6" w:rsidRPr="000448D8">
        <w:rPr>
          <w:sz w:val="22"/>
          <w:szCs w:val="22"/>
        </w:rPr>
        <w:t>)»</w:t>
      </w:r>
      <w:r w:rsidR="005D65F7" w:rsidRPr="000448D8">
        <w:rPr>
          <w:sz w:val="22"/>
          <w:szCs w:val="22"/>
        </w:rPr>
        <w:t>,</w:t>
      </w:r>
      <w:r w:rsidR="000F71C6" w:rsidRPr="000448D8">
        <w:rPr>
          <w:sz w:val="22"/>
          <w:szCs w:val="22"/>
        </w:rPr>
        <w:t xml:space="preserve"> </w:t>
      </w:r>
      <w:r w:rsidR="0045328F" w:rsidRPr="000448D8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448D8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448D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 xml:space="preserve">8. Срок действия </w:t>
      </w:r>
      <w:r w:rsidR="000B741B" w:rsidRPr="000448D8">
        <w:rPr>
          <w:b/>
          <w:bCs/>
          <w:sz w:val="22"/>
          <w:szCs w:val="22"/>
        </w:rPr>
        <w:t>Договор</w:t>
      </w:r>
      <w:r w:rsidRPr="000448D8">
        <w:rPr>
          <w:b/>
          <w:bCs/>
          <w:sz w:val="22"/>
          <w:szCs w:val="22"/>
        </w:rPr>
        <w:t>а</w:t>
      </w:r>
    </w:p>
    <w:p w14:paraId="4508DD2B" w14:textId="77777777" w:rsidR="0045328F" w:rsidRPr="000448D8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8.1</w:t>
      </w:r>
      <w:r w:rsidRPr="000448D8">
        <w:rPr>
          <w:sz w:val="22"/>
          <w:szCs w:val="22"/>
        </w:rPr>
        <w:t xml:space="preserve">. Настоящий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448D8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8.2. </w:t>
      </w:r>
      <w:r w:rsidRPr="000448D8">
        <w:rPr>
          <w:sz w:val="22"/>
          <w:szCs w:val="22"/>
        </w:rPr>
        <w:t xml:space="preserve">Действие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448D8">
        <w:rPr>
          <w:sz w:val="22"/>
          <w:szCs w:val="22"/>
        </w:rPr>
        <w:t>а</w:t>
      </w:r>
      <w:r w:rsidRPr="000448D8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а.</w:t>
      </w:r>
    </w:p>
    <w:p w14:paraId="711C1C21" w14:textId="77777777" w:rsidR="0045328F" w:rsidRPr="000448D8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448D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0448D8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9.1.</w:t>
      </w:r>
      <w:r w:rsidRPr="000448D8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77777777" w:rsidR="0045328F" w:rsidRPr="000448D8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9.2. </w:t>
      </w:r>
      <w:r w:rsidRPr="000448D8">
        <w:rPr>
          <w:sz w:val="22"/>
          <w:szCs w:val="22"/>
        </w:rPr>
        <w:t>В случае не</w:t>
      </w:r>
      <w:r w:rsidR="00EE24D7" w:rsidRPr="000448D8">
        <w:rPr>
          <w:sz w:val="22"/>
          <w:szCs w:val="22"/>
        </w:rPr>
        <w:t>возможности</w:t>
      </w:r>
      <w:r w:rsidRPr="000448D8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0448D8">
        <w:rPr>
          <w:sz w:val="22"/>
          <w:szCs w:val="22"/>
        </w:rPr>
        <w:t xml:space="preserve">подлежит </w:t>
      </w:r>
      <w:r w:rsidRPr="000448D8">
        <w:rPr>
          <w:sz w:val="22"/>
          <w:szCs w:val="22"/>
        </w:rPr>
        <w:t>разрешени</w:t>
      </w:r>
      <w:r w:rsidR="009910C5" w:rsidRPr="000448D8">
        <w:rPr>
          <w:sz w:val="22"/>
          <w:szCs w:val="22"/>
        </w:rPr>
        <w:t>ю</w:t>
      </w:r>
      <w:r w:rsidRPr="000448D8">
        <w:rPr>
          <w:sz w:val="22"/>
          <w:szCs w:val="22"/>
        </w:rPr>
        <w:t xml:space="preserve"> в суд</w:t>
      </w:r>
      <w:r w:rsidR="009910C5" w:rsidRPr="000448D8">
        <w:rPr>
          <w:sz w:val="22"/>
          <w:szCs w:val="22"/>
        </w:rPr>
        <w:t>е</w:t>
      </w:r>
      <w:r w:rsidRPr="000448D8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14:paraId="40D8270C" w14:textId="77777777" w:rsidR="0045328F" w:rsidRPr="000448D8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0500D438" w14:textId="77777777" w:rsidR="00FB4D11" w:rsidRPr="000448D8" w:rsidRDefault="00FB4D11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448D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448D8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10.1. </w:t>
      </w:r>
      <w:r w:rsidRPr="000448D8">
        <w:rPr>
          <w:sz w:val="22"/>
          <w:szCs w:val="22"/>
        </w:rPr>
        <w:t xml:space="preserve">За неисполнение </w:t>
      </w:r>
      <w:r w:rsidR="000F71C6" w:rsidRPr="000448D8">
        <w:rPr>
          <w:sz w:val="22"/>
          <w:szCs w:val="22"/>
        </w:rPr>
        <w:t>и/</w:t>
      </w:r>
      <w:r w:rsidRPr="000448D8">
        <w:rPr>
          <w:sz w:val="22"/>
          <w:szCs w:val="22"/>
        </w:rPr>
        <w:t xml:space="preserve">или ненадлежащее исполнение условий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448D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448D8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448D8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448D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11.1. </w:t>
      </w:r>
      <w:r w:rsidRPr="000448D8">
        <w:rPr>
          <w:sz w:val="22"/>
          <w:szCs w:val="22"/>
        </w:rPr>
        <w:t xml:space="preserve">Стороны по настоящему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448D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11.2. </w:t>
      </w:r>
      <w:r w:rsidRPr="000448D8">
        <w:rPr>
          <w:sz w:val="22"/>
          <w:szCs w:val="22"/>
        </w:rPr>
        <w:t>Если форс-мажорные обстоятельства длятся более 6 (шест</w:t>
      </w:r>
      <w:r w:rsidR="00D93945" w:rsidRPr="000448D8">
        <w:rPr>
          <w:sz w:val="22"/>
          <w:szCs w:val="22"/>
        </w:rPr>
        <w:t>ь</w:t>
      </w:r>
      <w:r w:rsidRPr="000448D8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448D8">
        <w:rPr>
          <w:sz w:val="22"/>
          <w:szCs w:val="22"/>
        </w:rPr>
        <w:t>Договор</w:t>
      </w:r>
      <w:r w:rsidRPr="000448D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448D8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448D8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448D8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12.1.</w:t>
      </w:r>
      <w:r w:rsidRPr="000448D8">
        <w:rPr>
          <w:bCs/>
          <w:sz w:val="22"/>
          <w:szCs w:val="22"/>
        </w:rPr>
        <w:t xml:space="preserve"> С момента </w:t>
      </w:r>
      <w:r w:rsidR="005D65F7" w:rsidRPr="000448D8">
        <w:rPr>
          <w:bCs/>
          <w:sz w:val="22"/>
          <w:szCs w:val="22"/>
        </w:rPr>
        <w:t xml:space="preserve">государственной </w:t>
      </w:r>
      <w:r w:rsidRPr="000448D8">
        <w:rPr>
          <w:bCs/>
          <w:sz w:val="22"/>
          <w:szCs w:val="22"/>
        </w:rPr>
        <w:t>регистрации права собственности Участ</w:t>
      </w:r>
      <w:r w:rsidR="005D65F7" w:rsidRPr="000448D8">
        <w:rPr>
          <w:bCs/>
          <w:sz w:val="22"/>
          <w:szCs w:val="22"/>
        </w:rPr>
        <w:t>н</w:t>
      </w:r>
      <w:r w:rsidRPr="000448D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448D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448D8">
        <w:rPr>
          <w:bCs/>
          <w:sz w:val="22"/>
          <w:szCs w:val="22"/>
        </w:rPr>
        <w:t>недвижимым имуществом</w:t>
      </w:r>
      <w:r w:rsidR="00E01461" w:rsidRPr="000448D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448D8">
        <w:rPr>
          <w:bCs/>
          <w:sz w:val="22"/>
          <w:szCs w:val="22"/>
        </w:rPr>
        <w:t>законодательством</w:t>
      </w:r>
      <w:r w:rsidR="00E01461" w:rsidRPr="000448D8">
        <w:rPr>
          <w:bCs/>
          <w:sz w:val="22"/>
          <w:szCs w:val="22"/>
        </w:rPr>
        <w:t xml:space="preserve"> Рос</w:t>
      </w:r>
      <w:r w:rsidR="005D65F7" w:rsidRPr="000448D8">
        <w:rPr>
          <w:bCs/>
          <w:sz w:val="22"/>
          <w:szCs w:val="22"/>
        </w:rPr>
        <w:t>с</w:t>
      </w:r>
      <w:r w:rsidR="00E01461" w:rsidRPr="000448D8">
        <w:rPr>
          <w:bCs/>
          <w:sz w:val="22"/>
          <w:szCs w:val="22"/>
        </w:rPr>
        <w:t xml:space="preserve">ийской </w:t>
      </w:r>
      <w:r w:rsidR="005D65F7" w:rsidRPr="000448D8">
        <w:rPr>
          <w:bCs/>
          <w:sz w:val="22"/>
          <w:szCs w:val="22"/>
        </w:rPr>
        <w:t>Ф</w:t>
      </w:r>
      <w:r w:rsidR="00E01461" w:rsidRPr="000448D8">
        <w:rPr>
          <w:bCs/>
          <w:sz w:val="22"/>
          <w:szCs w:val="22"/>
        </w:rPr>
        <w:t>едерации.</w:t>
      </w:r>
      <w:r w:rsidR="005D65F7" w:rsidRPr="000448D8">
        <w:rPr>
          <w:bCs/>
          <w:sz w:val="22"/>
          <w:szCs w:val="22"/>
        </w:rPr>
        <w:t xml:space="preserve"> </w:t>
      </w:r>
      <w:r w:rsidR="00B643C9" w:rsidRPr="000448D8">
        <w:rPr>
          <w:bCs/>
          <w:sz w:val="22"/>
          <w:szCs w:val="22"/>
        </w:rPr>
        <w:t>Б</w:t>
      </w:r>
      <w:r w:rsidRPr="000448D8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448D8">
        <w:rPr>
          <w:bCs/>
          <w:sz w:val="22"/>
          <w:szCs w:val="22"/>
        </w:rPr>
        <w:t xml:space="preserve"> переходит к Участнику </w:t>
      </w:r>
      <w:r w:rsidR="005D65F7" w:rsidRPr="000448D8">
        <w:rPr>
          <w:bCs/>
          <w:sz w:val="22"/>
          <w:szCs w:val="22"/>
        </w:rPr>
        <w:t>д</w:t>
      </w:r>
      <w:r w:rsidR="00E01461" w:rsidRPr="000448D8">
        <w:rPr>
          <w:bCs/>
          <w:sz w:val="22"/>
          <w:szCs w:val="22"/>
        </w:rPr>
        <w:t xml:space="preserve">олевого строительства </w:t>
      </w:r>
      <w:r w:rsidR="00F86C89" w:rsidRPr="000448D8">
        <w:rPr>
          <w:bCs/>
          <w:sz w:val="22"/>
          <w:szCs w:val="22"/>
        </w:rPr>
        <w:t xml:space="preserve">с момента </w:t>
      </w:r>
      <w:r w:rsidR="00A846AF" w:rsidRPr="000448D8">
        <w:rPr>
          <w:bCs/>
          <w:sz w:val="22"/>
          <w:szCs w:val="22"/>
        </w:rPr>
        <w:t>подписания</w:t>
      </w:r>
      <w:r w:rsidR="00F86C89" w:rsidRPr="000448D8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448D8">
        <w:rPr>
          <w:bCs/>
          <w:sz w:val="22"/>
          <w:szCs w:val="22"/>
        </w:rPr>
        <w:t>.</w:t>
      </w:r>
    </w:p>
    <w:p w14:paraId="2410DAB9" w14:textId="77777777" w:rsidR="004A1FB3" w:rsidRPr="000448D8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448D8">
        <w:rPr>
          <w:b/>
          <w:bCs/>
          <w:sz w:val="22"/>
          <w:szCs w:val="22"/>
        </w:rPr>
        <w:t>12.2.</w:t>
      </w:r>
      <w:r w:rsidRPr="000448D8">
        <w:rPr>
          <w:bCs/>
          <w:sz w:val="22"/>
          <w:szCs w:val="22"/>
        </w:rPr>
        <w:t xml:space="preserve"> </w:t>
      </w:r>
      <w:r w:rsidR="004A1FB3" w:rsidRPr="000448D8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448D8">
        <w:rPr>
          <w:iCs/>
          <w:sz w:val="22"/>
          <w:szCs w:val="22"/>
        </w:rPr>
        <w:t xml:space="preserve">обязательства </w:t>
      </w:r>
      <w:r w:rsidR="004A1FB3" w:rsidRPr="000448D8">
        <w:rPr>
          <w:iCs/>
          <w:sz w:val="22"/>
          <w:szCs w:val="22"/>
        </w:rPr>
        <w:t>Застройщик</w:t>
      </w:r>
      <w:r w:rsidR="008B53BF" w:rsidRPr="000448D8">
        <w:rPr>
          <w:iCs/>
          <w:sz w:val="22"/>
          <w:szCs w:val="22"/>
        </w:rPr>
        <w:t>а</w:t>
      </w:r>
      <w:r w:rsidR="004A1FB3" w:rsidRPr="000448D8">
        <w:rPr>
          <w:iCs/>
          <w:sz w:val="22"/>
          <w:szCs w:val="22"/>
        </w:rPr>
        <w:t xml:space="preserve"> </w:t>
      </w:r>
      <w:r w:rsidRPr="000448D8">
        <w:rPr>
          <w:iCs/>
          <w:sz w:val="22"/>
          <w:szCs w:val="22"/>
        </w:rPr>
        <w:t>ограничива</w:t>
      </w:r>
      <w:r w:rsidR="00761C3B" w:rsidRPr="000448D8">
        <w:rPr>
          <w:iCs/>
          <w:sz w:val="22"/>
          <w:szCs w:val="22"/>
        </w:rPr>
        <w:t>ю</w:t>
      </w:r>
      <w:r w:rsidRPr="000448D8">
        <w:rPr>
          <w:iCs/>
          <w:sz w:val="22"/>
          <w:szCs w:val="22"/>
        </w:rPr>
        <w:t>тся гарантийн</w:t>
      </w:r>
      <w:r w:rsidR="005D65F7" w:rsidRPr="000448D8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448D8">
        <w:rPr>
          <w:iCs/>
          <w:sz w:val="22"/>
          <w:szCs w:val="22"/>
        </w:rPr>
        <w:t>Договор</w:t>
      </w:r>
      <w:r w:rsidR="005D65F7" w:rsidRPr="000448D8">
        <w:rPr>
          <w:iCs/>
          <w:sz w:val="22"/>
          <w:szCs w:val="22"/>
        </w:rPr>
        <w:t>ом и Законом.</w:t>
      </w:r>
    </w:p>
    <w:p w14:paraId="35A3BF5A" w14:textId="15D6F5E6" w:rsidR="005B4F13" w:rsidRPr="000448D8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448D8">
        <w:rPr>
          <w:b/>
          <w:iCs/>
          <w:sz w:val="22"/>
          <w:szCs w:val="22"/>
        </w:rPr>
        <w:t xml:space="preserve">12.3. </w:t>
      </w:r>
      <w:r w:rsidRPr="000448D8">
        <w:rPr>
          <w:iCs/>
          <w:sz w:val="22"/>
          <w:szCs w:val="22"/>
        </w:rPr>
        <w:t xml:space="preserve">В </w:t>
      </w:r>
      <w:r w:rsidR="00C72765" w:rsidRPr="000448D8">
        <w:rPr>
          <w:iCs/>
          <w:sz w:val="22"/>
          <w:szCs w:val="22"/>
        </w:rPr>
        <w:t>соответствии</w:t>
      </w:r>
      <w:r w:rsidRPr="000448D8">
        <w:rPr>
          <w:iCs/>
          <w:sz w:val="22"/>
          <w:szCs w:val="22"/>
        </w:rPr>
        <w:t xml:space="preserve"> с Федеральным законом </w:t>
      </w:r>
      <w:r w:rsidR="003749AB" w:rsidRPr="000448D8">
        <w:rPr>
          <w:iCs/>
          <w:sz w:val="22"/>
          <w:szCs w:val="22"/>
        </w:rPr>
        <w:t>от 27.07.2006 г. № 1</w:t>
      </w:r>
      <w:r w:rsidR="00FE7E83" w:rsidRPr="000448D8">
        <w:rPr>
          <w:iCs/>
          <w:sz w:val="22"/>
          <w:szCs w:val="22"/>
        </w:rPr>
        <w:t>52</w:t>
      </w:r>
      <w:r w:rsidR="003749AB" w:rsidRPr="000448D8">
        <w:rPr>
          <w:iCs/>
          <w:sz w:val="22"/>
          <w:szCs w:val="22"/>
        </w:rPr>
        <w:t xml:space="preserve">-ФЗ «О </w:t>
      </w:r>
      <w:r w:rsidR="00A20EE7" w:rsidRPr="000448D8">
        <w:rPr>
          <w:iCs/>
          <w:sz w:val="22"/>
          <w:szCs w:val="22"/>
        </w:rPr>
        <w:t xml:space="preserve">персональных данных» настоящим </w:t>
      </w:r>
      <w:r w:rsidR="003749AB" w:rsidRPr="000448D8">
        <w:rPr>
          <w:iCs/>
          <w:sz w:val="22"/>
          <w:szCs w:val="22"/>
        </w:rPr>
        <w:t>Участник долевого строительства</w:t>
      </w:r>
      <w:r w:rsidR="00A20EE7" w:rsidRPr="000448D8">
        <w:rPr>
          <w:iCs/>
          <w:sz w:val="22"/>
          <w:szCs w:val="22"/>
        </w:rPr>
        <w:t xml:space="preserve"> выражает свое согласие </w:t>
      </w:r>
      <w:r w:rsidR="003749AB" w:rsidRPr="000448D8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</w:t>
      </w:r>
      <w:r w:rsidR="000B741B" w:rsidRPr="000448D8">
        <w:rPr>
          <w:iCs/>
          <w:sz w:val="22"/>
          <w:szCs w:val="22"/>
        </w:rPr>
        <w:t>Договор</w:t>
      </w:r>
      <w:r w:rsidR="003749AB" w:rsidRPr="000448D8">
        <w:rPr>
          <w:iCs/>
          <w:sz w:val="22"/>
          <w:szCs w:val="22"/>
        </w:rPr>
        <w:t>е, а также с</w:t>
      </w:r>
      <w:r w:rsidR="00A20EE7" w:rsidRPr="000448D8">
        <w:rPr>
          <w:iCs/>
          <w:sz w:val="22"/>
          <w:szCs w:val="22"/>
        </w:rPr>
        <w:t xml:space="preserve">одержащихся в переданных </w:t>
      </w:r>
      <w:r w:rsidR="003749AB" w:rsidRPr="000448D8">
        <w:rPr>
          <w:iCs/>
          <w:sz w:val="22"/>
          <w:szCs w:val="22"/>
        </w:rPr>
        <w:t>Участником долевого строительства</w:t>
      </w:r>
      <w:r w:rsidR="00A20EE7" w:rsidRPr="000448D8">
        <w:rPr>
          <w:iCs/>
          <w:sz w:val="22"/>
          <w:szCs w:val="22"/>
        </w:rPr>
        <w:t xml:space="preserve"> </w:t>
      </w:r>
      <w:r w:rsidR="003749AB" w:rsidRPr="000448D8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0448D8">
        <w:rPr>
          <w:iCs/>
          <w:sz w:val="22"/>
          <w:szCs w:val="22"/>
        </w:rPr>
        <w:t xml:space="preserve">ых с подготовкой и заключением </w:t>
      </w:r>
      <w:r w:rsidR="003749AB" w:rsidRPr="000448D8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0448D8">
        <w:rPr>
          <w:iCs/>
          <w:sz w:val="22"/>
          <w:szCs w:val="22"/>
        </w:rPr>
        <w:t>Договор</w:t>
      </w:r>
      <w:r w:rsidR="003749AB" w:rsidRPr="000448D8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0448D8">
        <w:rPr>
          <w:iCs/>
          <w:sz w:val="22"/>
          <w:szCs w:val="22"/>
        </w:rPr>
        <w:t>и участием в долевом строительств</w:t>
      </w:r>
      <w:r w:rsidR="00A20EE7" w:rsidRPr="000448D8">
        <w:rPr>
          <w:iCs/>
          <w:sz w:val="22"/>
          <w:szCs w:val="22"/>
        </w:rPr>
        <w:t xml:space="preserve">е, </w:t>
      </w:r>
      <w:r w:rsidR="002428AD" w:rsidRPr="000448D8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0448D8">
        <w:rPr>
          <w:iCs/>
          <w:sz w:val="22"/>
          <w:szCs w:val="22"/>
        </w:rPr>
        <w:t xml:space="preserve">возможностью предоставления </w:t>
      </w:r>
      <w:r w:rsidR="005B4F13" w:rsidRPr="000448D8">
        <w:rPr>
          <w:iCs/>
          <w:sz w:val="22"/>
          <w:szCs w:val="22"/>
        </w:rPr>
        <w:t>Участнику долевого строительства</w:t>
      </w:r>
      <w:r w:rsidR="00A20EE7" w:rsidRPr="000448D8">
        <w:rPr>
          <w:iCs/>
          <w:sz w:val="22"/>
          <w:szCs w:val="22"/>
        </w:rPr>
        <w:t xml:space="preserve"> информации об оказываемых </w:t>
      </w:r>
      <w:r w:rsidR="005B4F13" w:rsidRPr="000448D8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0448D8">
        <w:rPr>
          <w:iCs/>
          <w:sz w:val="22"/>
          <w:szCs w:val="22"/>
        </w:rPr>
        <w:t xml:space="preserve">ь для </w:t>
      </w:r>
      <w:r w:rsidR="005B4F13" w:rsidRPr="000448D8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0448D8">
        <w:rPr>
          <w:iCs/>
          <w:sz w:val="22"/>
          <w:szCs w:val="22"/>
        </w:rPr>
        <w:t>и</w:t>
      </w:r>
      <w:r w:rsidR="00A20EE7" w:rsidRPr="000448D8">
        <w:rPr>
          <w:iCs/>
          <w:sz w:val="22"/>
          <w:szCs w:val="22"/>
        </w:rPr>
        <w:t xml:space="preserve"> обработки </w:t>
      </w:r>
      <w:r w:rsidR="005B4F13" w:rsidRPr="000448D8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0448D8">
        <w:rPr>
          <w:iCs/>
          <w:sz w:val="22"/>
          <w:szCs w:val="22"/>
        </w:rPr>
        <w:t xml:space="preserve">аний и ведения клиентской базы </w:t>
      </w:r>
      <w:r w:rsidR="005B4F13" w:rsidRPr="000448D8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0448D8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448D8">
        <w:rPr>
          <w:iCs/>
          <w:sz w:val="22"/>
          <w:szCs w:val="22"/>
        </w:rPr>
        <w:t>Участник дол</w:t>
      </w:r>
      <w:r w:rsidR="00A20EE7" w:rsidRPr="000448D8">
        <w:rPr>
          <w:iCs/>
          <w:sz w:val="22"/>
          <w:szCs w:val="22"/>
        </w:rPr>
        <w:t>евого строительства</w:t>
      </w:r>
      <w:r w:rsidRPr="000448D8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0448D8">
        <w:rPr>
          <w:iCs/>
          <w:sz w:val="22"/>
          <w:szCs w:val="22"/>
        </w:rPr>
        <w:t xml:space="preserve">ных данных будет производиться </w:t>
      </w:r>
      <w:r w:rsidRPr="000448D8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0448D8">
        <w:rPr>
          <w:iCs/>
          <w:sz w:val="22"/>
          <w:szCs w:val="22"/>
        </w:rPr>
        <w:t xml:space="preserve">ии с указанными выше условиями </w:t>
      </w:r>
      <w:r w:rsidRPr="000448D8">
        <w:rPr>
          <w:iCs/>
          <w:sz w:val="22"/>
          <w:szCs w:val="22"/>
        </w:rPr>
        <w:t>Участник долевого строительства пре</w:t>
      </w:r>
      <w:r w:rsidR="00A20EE7" w:rsidRPr="000448D8">
        <w:rPr>
          <w:iCs/>
          <w:sz w:val="22"/>
          <w:szCs w:val="22"/>
        </w:rPr>
        <w:t xml:space="preserve">доставляет на 10 (десять) лет. </w:t>
      </w:r>
      <w:r w:rsidRPr="000448D8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0448D8">
        <w:rPr>
          <w:iCs/>
          <w:sz w:val="22"/>
          <w:szCs w:val="22"/>
        </w:rPr>
        <w:t xml:space="preserve">ем с описью вложения по адресу </w:t>
      </w:r>
      <w:r w:rsidRPr="000448D8">
        <w:rPr>
          <w:iCs/>
          <w:sz w:val="22"/>
          <w:szCs w:val="22"/>
        </w:rPr>
        <w:t xml:space="preserve">Застройщика. </w:t>
      </w:r>
    </w:p>
    <w:p w14:paraId="04C5E81F" w14:textId="47C29E42" w:rsidR="00C426EF" w:rsidRPr="000448D8" w:rsidRDefault="00252A89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448D8">
        <w:rPr>
          <w:b/>
          <w:iCs/>
          <w:sz w:val="22"/>
          <w:szCs w:val="22"/>
        </w:rPr>
        <w:t>12.4.</w:t>
      </w:r>
      <w:r w:rsidRPr="000448D8">
        <w:rPr>
          <w:iCs/>
          <w:sz w:val="22"/>
          <w:szCs w:val="22"/>
        </w:rPr>
        <w:t xml:space="preserve"> </w:t>
      </w:r>
      <w:r w:rsidR="00C426EF" w:rsidRPr="000448D8">
        <w:rPr>
          <w:iCs/>
          <w:sz w:val="22"/>
          <w:szCs w:val="22"/>
        </w:rPr>
        <w:t xml:space="preserve">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="00C426EF" w:rsidRPr="000448D8">
        <w:rPr>
          <w:iCs/>
          <w:sz w:val="22"/>
          <w:szCs w:val="22"/>
          <w:lang w:val="en-US"/>
        </w:rPr>
        <w:t>sms</w:t>
      </w:r>
      <w:r w:rsidR="00C426EF" w:rsidRPr="000448D8">
        <w:rPr>
          <w:iCs/>
          <w:sz w:val="22"/>
          <w:szCs w:val="22"/>
        </w:rPr>
        <w:t>-уведомлений на следующий номер телефона</w:t>
      </w:r>
      <w:r w:rsidR="006970BE" w:rsidRPr="000448D8">
        <w:rPr>
          <w:iCs/>
          <w:sz w:val="22"/>
          <w:szCs w:val="22"/>
        </w:rPr>
        <w:t>:</w:t>
      </w:r>
      <w:r w:rsidR="00C426EF" w:rsidRPr="000448D8">
        <w:rPr>
          <w:iCs/>
          <w:sz w:val="22"/>
          <w:szCs w:val="22"/>
        </w:rPr>
        <w:t xml:space="preserve"> </w:t>
      </w:r>
      <w:r w:rsidR="007B3812" w:rsidRPr="000448D8">
        <w:rPr>
          <w:iCs/>
          <w:sz w:val="22"/>
          <w:szCs w:val="22"/>
        </w:rPr>
        <w:t>{V8 ОсновнойТелНомерКлиента}</w:t>
      </w:r>
      <w:r w:rsidR="00C426EF" w:rsidRPr="000448D8">
        <w:rPr>
          <w:iCs/>
          <w:sz w:val="22"/>
          <w:szCs w:val="22"/>
        </w:rPr>
        <w:t>.</w:t>
      </w:r>
    </w:p>
    <w:p w14:paraId="5EF0AF9B" w14:textId="3766A1DD" w:rsidR="00C37B3D" w:rsidRPr="000448D8" w:rsidRDefault="00C426EF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448D8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 информации на официальном сайте </w:t>
      </w:r>
      <w:hyperlink r:id="rId12" w:history="1">
        <w:r w:rsidRPr="000448D8">
          <w:rPr>
            <w:iCs/>
            <w:sz w:val="22"/>
            <w:szCs w:val="22"/>
          </w:rPr>
          <w:t>Застройщика</w:t>
        </w:r>
      </w:hyperlink>
      <w:r w:rsidRPr="000448D8">
        <w:rPr>
          <w:iCs/>
          <w:sz w:val="22"/>
          <w:szCs w:val="22"/>
        </w:rPr>
        <w:t>.</w:t>
      </w:r>
      <w:r w:rsidR="00BC2781" w:rsidRPr="000448D8">
        <w:rPr>
          <w:iCs/>
          <w:sz w:val="22"/>
          <w:szCs w:val="22"/>
        </w:rPr>
        <w:t xml:space="preserve"> </w:t>
      </w:r>
      <w:r w:rsidR="00252A89" w:rsidRPr="000448D8">
        <w:rPr>
          <w:iCs/>
          <w:sz w:val="22"/>
          <w:szCs w:val="22"/>
        </w:rPr>
        <w:t xml:space="preserve"> </w:t>
      </w:r>
      <w:r w:rsidR="005B4F13" w:rsidRPr="000448D8">
        <w:rPr>
          <w:iCs/>
          <w:sz w:val="22"/>
          <w:szCs w:val="22"/>
        </w:rPr>
        <w:t xml:space="preserve">  </w:t>
      </w:r>
      <w:r w:rsidR="003749AB" w:rsidRPr="000448D8">
        <w:rPr>
          <w:iCs/>
          <w:sz w:val="22"/>
          <w:szCs w:val="22"/>
        </w:rPr>
        <w:t xml:space="preserve"> </w:t>
      </w:r>
    </w:p>
    <w:p w14:paraId="528DA56C" w14:textId="78AD56F0" w:rsidR="00AE29D3" w:rsidRPr="000448D8" w:rsidRDefault="00AE29D3" w:rsidP="00AE29D3">
      <w:pPr>
        <w:ind w:firstLine="567"/>
        <w:jc w:val="both"/>
        <w:rPr>
          <w:sz w:val="22"/>
          <w:szCs w:val="22"/>
        </w:rPr>
      </w:pPr>
      <w:r w:rsidRPr="000448D8">
        <w:rPr>
          <w:b/>
          <w:iCs/>
          <w:sz w:val="22"/>
          <w:szCs w:val="22"/>
        </w:rPr>
        <w:t>12.5.</w:t>
      </w:r>
      <w:r w:rsidRPr="000448D8">
        <w:rPr>
          <w:iCs/>
          <w:sz w:val="22"/>
          <w:szCs w:val="22"/>
        </w:rPr>
        <w:t xml:space="preserve"> </w:t>
      </w:r>
      <w:r w:rsidRPr="000448D8">
        <w:rPr>
          <w:sz w:val="22"/>
          <w:szCs w:val="22"/>
        </w:rPr>
        <w:t xml:space="preserve">Участник </w:t>
      </w:r>
      <w:r w:rsidRPr="000448D8">
        <w:rPr>
          <w:iCs/>
          <w:sz w:val="22"/>
          <w:szCs w:val="22"/>
        </w:rPr>
        <w:t xml:space="preserve">долевого строительства </w:t>
      </w:r>
      <w:r w:rsidRPr="000448D8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0448D8">
        <w:rPr>
          <w:sz w:val="22"/>
          <w:szCs w:val="22"/>
        </w:rPr>
        <w:t>Объекта долевого строительства</w:t>
      </w:r>
      <w:r w:rsidRPr="000448D8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машино-мест, изменения в технологию строительства, изменения состава </w:t>
      </w:r>
      <w:r w:rsidR="00491B00" w:rsidRPr="000448D8">
        <w:rPr>
          <w:sz w:val="22"/>
          <w:szCs w:val="22"/>
        </w:rPr>
        <w:t xml:space="preserve">и/или марки </w:t>
      </w:r>
      <w:r w:rsidRPr="000448D8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0448D8">
        <w:rPr>
          <w:sz w:val="22"/>
          <w:szCs w:val="22"/>
        </w:rPr>
        <w:t>я</w:t>
      </w:r>
      <w:r w:rsidRPr="000448D8">
        <w:rPr>
          <w:sz w:val="22"/>
          <w:szCs w:val="22"/>
        </w:rPr>
        <w:t xml:space="preserve"> состава </w:t>
      </w:r>
      <w:r w:rsidR="00491B00" w:rsidRPr="000448D8">
        <w:rPr>
          <w:sz w:val="22"/>
          <w:szCs w:val="22"/>
        </w:rPr>
        <w:t xml:space="preserve">и/или марки </w:t>
      </w:r>
      <w:r w:rsidRPr="000448D8">
        <w:rPr>
          <w:sz w:val="22"/>
          <w:szCs w:val="22"/>
        </w:rPr>
        <w:t xml:space="preserve">оборудования, </w:t>
      </w:r>
      <w:r w:rsidRPr="000448D8">
        <w:rPr>
          <w:sz w:val="22"/>
          <w:szCs w:val="22"/>
        </w:rPr>
        <w:lastRenderedPageBreak/>
        <w:t>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0448D8" w:rsidRDefault="00AE29D3" w:rsidP="00AE29D3">
      <w:pPr>
        <w:ind w:firstLine="709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Участник </w:t>
      </w:r>
      <w:r w:rsidRPr="000448D8">
        <w:rPr>
          <w:iCs/>
          <w:sz w:val="22"/>
          <w:szCs w:val="22"/>
        </w:rPr>
        <w:t xml:space="preserve">долевого строительства </w:t>
      </w:r>
      <w:r w:rsidRPr="000448D8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0448D8">
        <w:rPr>
          <w:sz w:val="22"/>
          <w:szCs w:val="22"/>
        </w:rPr>
        <w:t xml:space="preserve">Объекта долевого строительства </w:t>
      </w:r>
      <w:r w:rsidRPr="000448D8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0448D8">
        <w:rPr>
          <w:sz w:val="22"/>
          <w:szCs w:val="22"/>
        </w:rPr>
        <w:t xml:space="preserve"> и не требующими изменения Договора</w:t>
      </w:r>
      <w:r w:rsidRPr="000448D8">
        <w:rPr>
          <w:sz w:val="22"/>
          <w:szCs w:val="22"/>
        </w:rPr>
        <w:t>.</w:t>
      </w:r>
    </w:p>
    <w:p w14:paraId="467A5439" w14:textId="0968E4BA" w:rsidR="00F86C89" w:rsidRPr="000448D8" w:rsidRDefault="00F86C89" w:rsidP="00F86C89">
      <w:pPr>
        <w:ind w:firstLine="709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12.6.</w:t>
      </w:r>
      <w:r w:rsidRPr="000448D8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0448D8">
        <w:rPr>
          <w:sz w:val="22"/>
          <w:szCs w:val="22"/>
        </w:rPr>
        <w:t>Объект</w:t>
      </w:r>
      <w:r w:rsidRPr="000448D8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0448D8">
        <w:rPr>
          <w:sz w:val="22"/>
          <w:szCs w:val="22"/>
        </w:rPr>
        <w:t>Д</w:t>
      </w:r>
      <w:r w:rsidRPr="000448D8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0448D8">
        <w:rPr>
          <w:sz w:val="22"/>
          <w:szCs w:val="22"/>
        </w:rPr>
        <w:t>долевого строительства</w:t>
      </w:r>
      <w:r w:rsidRPr="000448D8">
        <w:rPr>
          <w:sz w:val="22"/>
          <w:szCs w:val="22"/>
        </w:rPr>
        <w:t xml:space="preserve">, в </w:t>
      </w:r>
      <w:r w:rsidR="00056D81" w:rsidRPr="000448D8">
        <w:rPr>
          <w:sz w:val="22"/>
          <w:szCs w:val="22"/>
        </w:rPr>
        <w:t xml:space="preserve">муниципальную или государственную </w:t>
      </w:r>
      <w:r w:rsidRPr="000448D8">
        <w:rPr>
          <w:sz w:val="22"/>
          <w:szCs w:val="22"/>
        </w:rPr>
        <w:t>собственность.</w:t>
      </w:r>
      <w:r w:rsidR="00713280" w:rsidRPr="000448D8">
        <w:rPr>
          <w:sz w:val="22"/>
          <w:szCs w:val="22"/>
        </w:rPr>
        <w:t xml:space="preserve"> </w:t>
      </w:r>
      <w:r w:rsidRPr="000448D8">
        <w:rPr>
          <w:sz w:val="22"/>
          <w:szCs w:val="22"/>
        </w:rPr>
        <w:t>Участник уведомлен о том, что в районе расположения</w:t>
      </w:r>
      <w:r w:rsidR="006D1F44" w:rsidRPr="000448D8">
        <w:rPr>
          <w:sz w:val="22"/>
          <w:szCs w:val="22"/>
        </w:rPr>
        <w:t>,</w:t>
      </w:r>
      <w:r w:rsidRPr="000448D8">
        <w:rPr>
          <w:sz w:val="22"/>
          <w:szCs w:val="22"/>
        </w:rPr>
        <w:t xml:space="preserve"> </w:t>
      </w:r>
      <w:r w:rsidR="00056D81" w:rsidRPr="000448D8">
        <w:rPr>
          <w:sz w:val="22"/>
          <w:szCs w:val="22"/>
        </w:rPr>
        <w:t xml:space="preserve">а также в непосредственной близости </w:t>
      </w:r>
      <w:r w:rsidR="00713280" w:rsidRPr="000448D8">
        <w:rPr>
          <w:sz w:val="22"/>
          <w:szCs w:val="22"/>
        </w:rPr>
        <w:t>Д</w:t>
      </w:r>
      <w:r w:rsidRPr="000448D8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0448D8">
        <w:rPr>
          <w:sz w:val="22"/>
          <w:szCs w:val="22"/>
        </w:rPr>
        <w:t>Объект</w:t>
      </w:r>
      <w:r w:rsidR="00056D81" w:rsidRPr="000448D8">
        <w:rPr>
          <w:sz w:val="22"/>
          <w:szCs w:val="22"/>
        </w:rPr>
        <w:t>а долевого строительства</w:t>
      </w:r>
      <w:r w:rsidRPr="000448D8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BA74675" w14:textId="7B46B331" w:rsidR="002428AD" w:rsidRPr="000448D8" w:rsidRDefault="002428AD" w:rsidP="00F86C89">
      <w:pPr>
        <w:ind w:firstLine="709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12.7.</w:t>
      </w:r>
      <w:r w:rsidRPr="000448D8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5DFDFAAD" w14:textId="2164D0A4" w:rsidR="00F5355D" w:rsidRPr="000448D8" w:rsidRDefault="00D01F87" w:rsidP="00D01F87">
      <w:pPr>
        <w:widowControl w:val="0"/>
        <w:tabs>
          <w:tab w:val="left" w:pos="699"/>
        </w:tabs>
        <w:autoSpaceDE w:val="0"/>
        <w:autoSpaceDN w:val="0"/>
        <w:adjustRightInd w:val="0"/>
        <w:jc w:val="both"/>
        <w:rPr>
          <w:b/>
          <w:bCs/>
          <w:sz w:val="20"/>
          <w:szCs w:val="22"/>
        </w:rPr>
      </w:pPr>
      <w:r w:rsidRPr="000448D8">
        <w:rPr>
          <w:b/>
          <w:bCs/>
          <w:sz w:val="22"/>
          <w:szCs w:val="22"/>
        </w:rPr>
        <w:tab/>
      </w:r>
      <w:r w:rsidRPr="000448D8">
        <w:rPr>
          <w:b/>
          <w:bCs/>
          <w:sz w:val="22"/>
        </w:rPr>
        <w:t xml:space="preserve">12.8. </w:t>
      </w:r>
      <w:r w:rsidRPr="000448D8">
        <w:rPr>
          <w:sz w:val="22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  <w:r w:rsidRPr="000448D8">
        <w:rPr>
          <w:b/>
          <w:bCs/>
          <w:sz w:val="20"/>
          <w:szCs w:val="22"/>
        </w:rPr>
        <w:tab/>
      </w:r>
    </w:p>
    <w:p w14:paraId="4379924A" w14:textId="77777777" w:rsidR="00EE1238" w:rsidRPr="000448D8" w:rsidRDefault="00EE1238" w:rsidP="00D01F87">
      <w:pPr>
        <w:widowControl w:val="0"/>
        <w:tabs>
          <w:tab w:val="left" w:pos="699"/>
        </w:tabs>
        <w:autoSpaceDE w:val="0"/>
        <w:autoSpaceDN w:val="0"/>
        <w:adjustRightInd w:val="0"/>
        <w:jc w:val="both"/>
        <w:rPr>
          <w:b/>
          <w:bCs/>
          <w:sz w:val="20"/>
          <w:szCs w:val="22"/>
        </w:rPr>
      </w:pPr>
    </w:p>
    <w:p w14:paraId="7386B53B" w14:textId="77777777" w:rsidR="0045328F" w:rsidRPr="000448D8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13</w:t>
      </w:r>
      <w:r w:rsidR="0045328F" w:rsidRPr="000448D8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448D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 xml:space="preserve">.1. </w:t>
      </w:r>
      <w:r w:rsidR="0045328F" w:rsidRPr="000448D8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448D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 xml:space="preserve">.2. </w:t>
      </w:r>
      <w:r w:rsidR="0045328F" w:rsidRPr="000448D8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448D8">
        <w:rPr>
          <w:sz w:val="22"/>
          <w:szCs w:val="22"/>
        </w:rPr>
        <w:t xml:space="preserve"> с даты вступления в силу изменений</w:t>
      </w:r>
      <w:r w:rsidR="0045328F" w:rsidRPr="000448D8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448D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 xml:space="preserve">.3. </w:t>
      </w:r>
      <w:r w:rsidR="0045328F" w:rsidRPr="000448D8">
        <w:rPr>
          <w:sz w:val="22"/>
          <w:szCs w:val="22"/>
        </w:rPr>
        <w:t xml:space="preserve">Все изменения и дополнения к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448D8">
        <w:rPr>
          <w:sz w:val="22"/>
          <w:szCs w:val="22"/>
        </w:rPr>
        <w:t>,</w:t>
      </w:r>
      <w:r w:rsidR="0045328F" w:rsidRPr="000448D8">
        <w:rPr>
          <w:sz w:val="22"/>
          <w:szCs w:val="22"/>
        </w:rPr>
        <w:t xml:space="preserve"> согласно Закону.</w:t>
      </w:r>
    </w:p>
    <w:p w14:paraId="524CB7DD" w14:textId="77777777" w:rsidR="0045328F" w:rsidRPr="000448D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 xml:space="preserve">.4. </w:t>
      </w:r>
      <w:r w:rsidR="0045328F" w:rsidRPr="000448D8">
        <w:rPr>
          <w:sz w:val="22"/>
          <w:szCs w:val="22"/>
        </w:rPr>
        <w:t xml:space="preserve">Условия настоящего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448D8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>.5.</w:t>
      </w:r>
      <w:r w:rsidR="0045328F" w:rsidRPr="000448D8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448D8">
        <w:rPr>
          <w:sz w:val="22"/>
          <w:szCs w:val="22"/>
        </w:rPr>
        <w:t>й</w:t>
      </w:r>
      <w:r w:rsidR="0045328F" w:rsidRPr="000448D8">
        <w:rPr>
          <w:sz w:val="22"/>
          <w:szCs w:val="22"/>
        </w:rPr>
        <w:t xml:space="preserve"> </w:t>
      </w:r>
      <w:r w:rsidR="009457B9" w:rsidRPr="000448D8">
        <w:rPr>
          <w:sz w:val="22"/>
          <w:szCs w:val="22"/>
        </w:rPr>
        <w:t>форме</w:t>
      </w:r>
      <w:r w:rsidR="0045328F" w:rsidRPr="000448D8">
        <w:rPr>
          <w:sz w:val="22"/>
          <w:szCs w:val="22"/>
        </w:rPr>
        <w:t xml:space="preserve">. </w:t>
      </w:r>
    </w:p>
    <w:p w14:paraId="17F9C3A7" w14:textId="3326C771" w:rsidR="0045328F" w:rsidRPr="000448D8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448D8">
        <w:rPr>
          <w:sz w:val="22"/>
          <w:szCs w:val="22"/>
        </w:rPr>
        <w:t xml:space="preserve">Уведомления Застройщику направляются по адресу: </w:t>
      </w:r>
      <w:r w:rsidR="00517F02" w:rsidRPr="000448D8">
        <w:rPr>
          <w:sz w:val="22"/>
        </w:rPr>
        <w:t>115280, г. Москва ул. Автозаводская, д. 22, эт. 2, пом. V, ком. 267</w:t>
      </w:r>
      <w:r w:rsidR="00B06C8E" w:rsidRPr="000448D8">
        <w:rPr>
          <w:b/>
          <w:bCs/>
          <w:sz w:val="22"/>
          <w:szCs w:val="22"/>
        </w:rPr>
        <w:t>.</w:t>
      </w:r>
    </w:p>
    <w:p w14:paraId="63D3A273" w14:textId="77777777" w:rsidR="001D53C8" w:rsidRPr="000448D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448D8">
        <w:rPr>
          <w:sz w:val="22"/>
          <w:szCs w:val="22"/>
        </w:rPr>
        <w:t>Уведомления Участнику долевого строит</w:t>
      </w:r>
      <w:r w:rsidR="005761ED" w:rsidRPr="000448D8">
        <w:rPr>
          <w:sz w:val="22"/>
          <w:szCs w:val="22"/>
        </w:rPr>
        <w:t>ельства направляются по адресу:</w:t>
      </w:r>
      <w:r w:rsidR="00294FA1" w:rsidRPr="000448D8">
        <w:rPr>
          <w:b/>
          <w:sz w:val="22"/>
          <w:szCs w:val="22"/>
        </w:rPr>
        <w:softHyphen/>
      </w:r>
      <w:r w:rsidR="00294FA1" w:rsidRPr="000448D8">
        <w:rPr>
          <w:b/>
          <w:sz w:val="22"/>
          <w:szCs w:val="22"/>
        </w:rPr>
        <w:softHyphen/>
      </w:r>
      <w:r w:rsidR="00294FA1" w:rsidRPr="000448D8">
        <w:rPr>
          <w:b/>
          <w:sz w:val="22"/>
          <w:szCs w:val="22"/>
        </w:rPr>
        <w:softHyphen/>
      </w:r>
      <w:r w:rsidR="00294FA1" w:rsidRPr="000448D8">
        <w:rPr>
          <w:b/>
          <w:sz w:val="22"/>
          <w:szCs w:val="22"/>
        </w:rPr>
        <w:softHyphen/>
      </w:r>
      <w:r w:rsidR="00294FA1" w:rsidRPr="000448D8">
        <w:rPr>
          <w:b/>
          <w:sz w:val="22"/>
          <w:szCs w:val="22"/>
        </w:rPr>
        <w:softHyphen/>
      </w:r>
      <w:r w:rsidR="00294FA1" w:rsidRPr="000448D8">
        <w:rPr>
          <w:b/>
          <w:sz w:val="22"/>
          <w:szCs w:val="22"/>
        </w:rPr>
        <w:softHyphen/>
      </w:r>
      <w:r w:rsidR="0079285E" w:rsidRPr="000448D8">
        <w:rPr>
          <w:b/>
          <w:sz w:val="22"/>
          <w:szCs w:val="22"/>
        </w:rPr>
        <w:t xml:space="preserve"> </w:t>
      </w:r>
      <w:r w:rsidR="00455E5C" w:rsidRPr="000448D8">
        <w:rPr>
          <w:b/>
          <w:sz w:val="22"/>
          <w:szCs w:val="22"/>
        </w:rPr>
        <w:t xml:space="preserve">{V8 </w:t>
      </w:r>
      <w:r w:rsidR="00455E5C" w:rsidRPr="000448D8">
        <w:rPr>
          <w:b/>
          <w:color w:val="000000"/>
          <w:sz w:val="22"/>
          <w:szCs w:val="22"/>
        </w:rPr>
        <w:t>АдресДляКорреспонденции</w:t>
      </w:r>
      <w:r w:rsidR="00455E5C" w:rsidRPr="000448D8">
        <w:rPr>
          <w:b/>
          <w:sz w:val="22"/>
          <w:szCs w:val="22"/>
        </w:rPr>
        <w:t>}</w:t>
      </w:r>
      <w:r w:rsidR="004F08C5" w:rsidRPr="000448D8">
        <w:rPr>
          <w:b/>
          <w:sz w:val="22"/>
          <w:szCs w:val="22"/>
        </w:rPr>
        <w:t>.</w:t>
      </w:r>
    </w:p>
    <w:p w14:paraId="2201BA56" w14:textId="37563289" w:rsidR="00C426EF" w:rsidRPr="000448D8" w:rsidRDefault="00C426E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Pr="000448D8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 xml:space="preserve">.6. </w:t>
      </w:r>
      <w:r w:rsidR="0045328F" w:rsidRPr="000448D8">
        <w:rPr>
          <w:sz w:val="22"/>
          <w:szCs w:val="22"/>
        </w:rPr>
        <w:t xml:space="preserve">Настоящий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 xml:space="preserve"> подписан в </w:t>
      </w:r>
      <w:r w:rsidR="00F16492" w:rsidRPr="000448D8">
        <w:rPr>
          <w:sz w:val="22"/>
          <w:szCs w:val="22"/>
        </w:rPr>
        <w:t>пяти</w:t>
      </w:r>
      <w:r w:rsidR="0045328F" w:rsidRPr="000448D8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0448D8">
        <w:rPr>
          <w:sz w:val="22"/>
          <w:szCs w:val="22"/>
        </w:rPr>
        <w:t>три</w:t>
      </w:r>
      <w:r w:rsidR="0045328F" w:rsidRPr="000448D8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29FBB36E" w14:textId="77777777" w:rsidR="00F6290D" w:rsidRPr="000448D8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0448D8">
        <w:rPr>
          <w:b/>
          <w:color w:val="FF0000"/>
          <w:sz w:val="22"/>
          <w:szCs w:val="22"/>
        </w:rPr>
        <w:t>Либо при электронной регистрации.</w:t>
      </w:r>
    </w:p>
    <w:p w14:paraId="3F56B6FD" w14:textId="381F3996" w:rsidR="00A36246" w:rsidRPr="000448D8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13.6. </w:t>
      </w:r>
      <w:r w:rsidRPr="000448D8">
        <w:rPr>
          <w:sz w:val="22"/>
          <w:szCs w:val="22"/>
        </w:rPr>
        <w:t>Настоящий Договор подписан в трех идентичных и подлинных экземплярах, имеющих одинаковую юридическую силу – два для Застройщика и один для Участника долевого строительства.</w:t>
      </w:r>
    </w:p>
    <w:p w14:paraId="6E3E60AA" w14:textId="77777777" w:rsidR="0045328F" w:rsidRPr="000448D8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 xml:space="preserve">.7. </w:t>
      </w:r>
      <w:r w:rsidR="0045328F" w:rsidRPr="000448D8">
        <w:rPr>
          <w:sz w:val="22"/>
          <w:szCs w:val="22"/>
        </w:rPr>
        <w:t xml:space="preserve">Неотъемлемой частью </w:t>
      </w:r>
      <w:r w:rsidR="000B741B" w:rsidRPr="000448D8">
        <w:rPr>
          <w:sz w:val="22"/>
          <w:szCs w:val="22"/>
        </w:rPr>
        <w:t>Договор</w:t>
      </w:r>
      <w:r w:rsidR="0045328F" w:rsidRPr="000448D8">
        <w:rPr>
          <w:sz w:val="22"/>
          <w:szCs w:val="22"/>
        </w:rPr>
        <w:t>а является:</w:t>
      </w:r>
    </w:p>
    <w:p w14:paraId="6A0F5829" w14:textId="77777777" w:rsidR="0045328F" w:rsidRPr="000448D8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>13</w:t>
      </w:r>
      <w:r w:rsidR="0045328F" w:rsidRPr="000448D8">
        <w:rPr>
          <w:b/>
          <w:sz w:val="22"/>
          <w:szCs w:val="22"/>
        </w:rPr>
        <w:t>.7.1.</w:t>
      </w:r>
      <w:r w:rsidR="0045328F" w:rsidRPr="000448D8">
        <w:rPr>
          <w:sz w:val="22"/>
          <w:szCs w:val="22"/>
        </w:rPr>
        <w:t xml:space="preserve"> Приложение № 1 – </w:t>
      </w:r>
      <w:r w:rsidR="00761C3B" w:rsidRPr="000448D8">
        <w:rPr>
          <w:sz w:val="22"/>
          <w:szCs w:val="22"/>
        </w:rPr>
        <w:t>«</w:t>
      </w:r>
      <w:r w:rsidR="0045328F" w:rsidRPr="000448D8">
        <w:rPr>
          <w:sz w:val="22"/>
          <w:szCs w:val="22"/>
        </w:rPr>
        <w:t>Описание Объект</w:t>
      </w:r>
      <w:r w:rsidR="00BC47C0" w:rsidRPr="000448D8">
        <w:rPr>
          <w:sz w:val="22"/>
          <w:szCs w:val="22"/>
        </w:rPr>
        <w:t>а</w:t>
      </w:r>
      <w:r w:rsidR="0045328F" w:rsidRPr="000448D8">
        <w:rPr>
          <w:sz w:val="22"/>
          <w:szCs w:val="22"/>
        </w:rPr>
        <w:t xml:space="preserve"> долевого строительства</w:t>
      </w:r>
      <w:r w:rsidR="00761C3B" w:rsidRPr="000448D8">
        <w:rPr>
          <w:sz w:val="22"/>
          <w:szCs w:val="22"/>
        </w:rPr>
        <w:t>»</w:t>
      </w:r>
      <w:r w:rsidR="003C7AE2" w:rsidRPr="000448D8">
        <w:rPr>
          <w:sz w:val="22"/>
          <w:szCs w:val="22"/>
        </w:rPr>
        <w:t>;</w:t>
      </w:r>
    </w:p>
    <w:p w14:paraId="69B60737" w14:textId="77777777" w:rsidR="00147316" w:rsidRPr="000448D8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448D8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448D8" w:rsidRDefault="00816EB7" w:rsidP="00ED17AC">
      <w:pPr>
        <w:jc w:val="both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Застройщик:</w:t>
      </w:r>
    </w:p>
    <w:p w14:paraId="70987BC3" w14:textId="77777777" w:rsidR="00237C57" w:rsidRPr="000448D8" w:rsidRDefault="00237C57" w:rsidP="00237C57">
      <w:pPr>
        <w:autoSpaceDE w:val="0"/>
        <w:autoSpaceDN w:val="0"/>
        <w:ind w:right="328"/>
        <w:rPr>
          <w:sz w:val="22"/>
          <w:szCs w:val="22"/>
        </w:rPr>
      </w:pPr>
      <w:r w:rsidRPr="000448D8">
        <w:rPr>
          <w:rFonts w:ascii="Times New Roman CYR" w:hAnsi="Times New Roman CYR" w:cs="Times New Roman CYR"/>
          <w:b/>
          <w:bCs/>
          <w:sz w:val="22"/>
          <w:szCs w:val="22"/>
        </w:rPr>
        <w:t>Общество с ограниченной ответственностью «ЛСР. Объект-М»</w:t>
      </w:r>
    </w:p>
    <w:p w14:paraId="24D0D610" w14:textId="77777777" w:rsidR="00237C57" w:rsidRPr="000448D8" w:rsidRDefault="00237C57" w:rsidP="00237C57">
      <w:pPr>
        <w:autoSpaceDE w:val="0"/>
        <w:autoSpaceDN w:val="0"/>
        <w:rPr>
          <w:sz w:val="22"/>
          <w:szCs w:val="22"/>
        </w:rPr>
      </w:pPr>
      <w:r w:rsidRPr="000448D8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7AB0DEC7" w14:textId="6ACA2006" w:rsidR="00237C57" w:rsidRPr="000448D8" w:rsidRDefault="00237C57" w:rsidP="00237C57">
      <w:pPr>
        <w:autoSpaceDE w:val="0"/>
        <w:autoSpaceDN w:val="0"/>
        <w:rPr>
          <w:sz w:val="22"/>
          <w:szCs w:val="22"/>
        </w:rPr>
      </w:pPr>
      <w:r w:rsidRPr="000448D8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517F02" w:rsidRPr="000448D8">
        <w:rPr>
          <w:sz w:val="22"/>
        </w:rPr>
        <w:t>115280, г. Москва ул. Автозаводская, д. 22, эт. 2, пом. V, ком. 267</w:t>
      </w:r>
    </w:p>
    <w:p w14:paraId="5B6DEBE4" w14:textId="77777777" w:rsidR="00960D49" w:rsidRPr="000448D8" w:rsidRDefault="00960D49" w:rsidP="00960D49">
      <w:pPr>
        <w:autoSpaceDE w:val="0"/>
        <w:autoSpaceDN w:val="0"/>
        <w:rPr>
          <w:sz w:val="22"/>
          <w:szCs w:val="22"/>
        </w:rPr>
      </w:pPr>
      <w:r w:rsidRPr="000448D8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22FF7700" w14:textId="77777777" w:rsidR="00960D49" w:rsidRPr="000448D8" w:rsidRDefault="00960D49" w:rsidP="00960D49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0448D8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0448D8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3D85076D" w14:textId="77777777" w:rsidR="00960D49" w:rsidRPr="000448D8" w:rsidRDefault="00960D49" w:rsidP="00960D49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0448D8">
        <w:rPr>
          <w:bCs/>
          <w:sz w:val="22"/>
          <w:szCs w:val="22"/>
        </w:rPr>
        <w:t>р/с 40702810835000000978</w:t>
      </w:r>
      <w:r w:rsidRPr="000448D8">
        <w:rPr>
          <w:rFonts w:ascii="Times New Roman CYR" w:hAnsi="Times New Roman CYR" w:cs="Times New Roman CYR"/>
          <w:b/>
          <w:bCs/>
          <w:sz w:val="22"/>
          <w:szCs w:val="22"/>
        </w:rPr>
        <w:t> в Санкт-Петербургском РФ АО «Россельхозбанк»</w:t>
      </w:r>
    </w:p>
    <w:p w14:paraId="337AC4ED" w14:textId="77777777" w:rsidR="00960D49" w:rsidRPr="000448D8" w:rsidRDefault="00960D49" w:rsidP="00960D49">
      <w:pPr>
        <w:autoSpaceDE w:val="0"/>
        <w:autoSpaceDN w:val="0"/>
        <w:rPr>
          <w:sz w:val="22"/>
          <w:szCs w:val="22"/>
        </w:rPr>
      </w:pPr>
      <w:r w:rsidRPr="000448D8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0448D8">
        <w:rPr>
          <w:rFonts w:ascii="Times New Roman CYR" w:hAnsi="Times New Roman CYR" w:cs="Times New Roman CYR"/>
          <w:sz w:val="22"/>
          <w:szCs w:val="22"/>
        </w:rPr>
        <w:t>044030910</w:t>
      </w:r>
    </w:p>
    <w:p w14:paraId="07E19A42" w14:textId="77777777" w:rsidR="00960D49" w:rsidRPr="000448D8" w:rsidRDefault="00960D49" w:rsidP="00960D49">
      <w:pPr>
        <w:autoSpaceDE w:val="0"/>
        <w:autoSpaceDN w:val="0"/>
        <w:jc w:val="both"/>
        <w:rPr>
          <w:sz w:val="22"/>
          <w:szCs w:val="22"/>
        </w:rPr>
      </w:pPr>
      <w:r w:rsidRPr="000448D8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0448D8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448D8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0448D8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78A30DFF" w14:textId="77777777" w:rsidR="006943FD" w:rsidRPr="000448D8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448D8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448D8">
        <w:rPr>
          <w:b/>
          <w:bCs/>
          <w:sz w:val="22"/>
          <w:szCs w:val="22"/>
        </w:rPr>
        <w:t>____________________/{</w:t>
      </w:r>
      <w:r w:rsidRPr="000448D8">
        <w:rPr>
          <w:b/>
          <w:bCs/>
          <w:sz w:val="22"/>
          <w:szCs w:val="22"/>
          <w:lang w:val="en-US"/>
        </w:rPr>
        <w:t>V</w:t>
      </w:r>
      <w:r w:rsidRPr="000448D8">
        <w:rPr>
          <w:b/>
          <w:bCs/>
          <w:sz w:val="22"/>
          <w:szCs w:val="22"/>
        </w:rPr>
        <w:t>8 ПодписантПодписьМСК}/</w:t>
      </w:r>
      <w:r w:rsidRPr="000448D8">
        <w:rPr>
          <w:b/>
          <w:sz w:val="22"/>
          <w:szCs w:val="22"/>
        </w:rPr>
        <w:tab/>
      </w:r>
    </w:p>
    <w:p w14:paraId="5E8469A7" w14:textId="77777777" w:rsidR="00DF7AF3" w:rsidRPr="000448D8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448D8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Участник долевого строительства:</w:t>
      </w:r>
    </w:p>
    <w:p w14:paraId="67222C70" w14:textId="77777777" w:rsidR="00DF7AF3" w:rsidRPr="000448D8" w:rsidRDefault="00DF7AF3" w:rsidP="00DF7AF3">
      <w:pPr>
        <w:ind w:right="-180"/>
        <w:jc w:val="both"/>
        <w:rPr>
          <w:sz w:val="22"/>
          <w:szCs w:val="22"/>
        </w:rPr>
      </w:pPr>
      <w:r w:rsidRPr="000448D8">
        <w:rPr>
          <w:b/>
          <w:sz w:val="22"/>
          <w:szCs w:val="22"/>
        </w:rPr>
        <w:t xml:space="preserve">Гражданин Российской Федерации </w:t>
      </w:r>
      <w:r w:rsidR="000E296B" w:rsidRPr="000448D8">
        <w:rPr>
          <w:rFonts w:eastAsia="Calibri"/>
          <w:b/>
          <w:bCs/>
          <w:sz w:val="22"/>
          <w:szCs w:val="22"/>
          <w:lang w:eastAsia="en-US"/>
        </w:rPr>
        <w:t>{</w:t>
      </w:r>
      <w:r w:rsidR="000E296B" w:rsidRPr="000448D8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="000E296B" w:rsidRPr="000448D8">
        <w:rPr>
          <w:rFonts w:eastAsia="Calibri"/>
          <w:b/>
          <w:bCs/>
          <w:sz w:val="22"/>
          <w:szCs w:val="22"/>
          <w:lang w:eastAsia="en-US"/>
        </w:rPr>
        <w:t>8 ТекстДольщиковСКонтактамиМСР}</w:t>
      </w:r>
    </w:p>
    <w:p w14:paraId="250FB130" w14:textId="77777777" w:rsidR="00DF7AF3" w:rsidRPr="000448D8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660D3283" w14:textId="77777777" w:rsidR="00DF7AF3" w:rsidRPr="000448D8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448D8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____________________/{</w:t>
      </w:r>
      <w:r w:rsidRPr="000448D8">
        <w:rPr>
          <w:b/>
          <w:bCs/>
          <w:sz w:val="22"/>
          <w:szCs w:val="22"/>
          <w:lang w:val="en-US"/>
        </w:rPr>
        <w:t>V</w:t>
      </w:r>
      <w:r w:rsidRPr="000448D8">
        <w:rPr>
          <w:b/>
          <w:bCs/>
          <w:sz w:val="22"/>
          <w:szCs w:val="22"/>
        </w:rPr>
        <w:t>8 ПодписьДольщиковФИОБезГр}/</w:t>
      </w:r>
    </w:p>
    <w:p w14:paraId="75D3CEB9" w14:textId="77777777" w:rsidR="00791E8D" w:rsidRPr="000448D8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448D8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775EFB1" w14:textId="77777777" w:rsidR="005E68D5" w:rsidRPr="000448D8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27919E4" w14:textId="77777777" w:rsidR="006C1BF4" w:rsidRPr="000448D8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E30956" w14:textId="77777777" w:rsidR="006C1BF4" w:rsidRPr="000448D8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2E9E2FD" w14:textId="77777777" w:rsidR="006C1BF4" w:rsidRPr="000448D8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1B5C6F9" w14:textId="77777777" w:rsidR="006C1BF4" w:rsidRPr="000448D8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59F07BD" w14:textId="77777777" w:rsidR="006C1BF4" w:rsidRPr="000448D8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D1DC351" w14:textId="77777777" w:rsidR="00BA701F" w:rsidRPr="000448D8" w:rsidRDefault="00BA701F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7CC000A" w14:textId="77777777" w:rsidR="006C041B" w:rsidRPr="000448D8" w:rsidRDefault="006C041B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82A52F4" w14:textId="77777777" w:rsidR="006C041B" w:rsidRPr="000448D8" w:rsidRDefault="006C041B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BD33E2" w14:textId="77777777" w:rsidR="006C041B" w:rsidRPr="000448D8" w:rsidRDefault="006C041B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4974EAE" w14:textId="77777777" w:rsidR="00BA701F" w:rsidRPr="000448D8" w:rsidRDefault="00BA701F" w:rsidP="0034572B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14:paraId="7BB242F9" w14:textId="77777777" w:rsidR="00BA701F" w:rsidRPr="000448D8" w:rsidRDefault="00BA701F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0F8A9DC" w14:textId="77777777" w:rsidR="005E68D5" w:rsidRPr="000448D8" w:rsidRDefault="005E68D5" w:rsidP="0034572B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14:paraId="43812FBB" w14:textId="77777777" w:rsidR="00913943" w:rsidRPr="000448D8" w:rsidRDefault="00913943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10F997" w14:textId="77777777" w:rsidR="00913943" w:rsidRPr="000448D8" w:rsidRDefault="00913943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C43FBD4" w14:textId="77777777" w:rsidR="00913943" w:rsidRPr="000448D8" w:rsidRDefault="00913943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720FC62" w14:textId="77777777" w:rsidR="00913943" w:rsidRPr="000448D8" w:rsidRDefault="00913943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77F2BEC" w14:textId="77777777" w:rsidR="00913943" w:rsidRPr="000448D8" w:rsidRDefault="00913943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0448D8" w:rsidRDefault="00F83C8B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0448D8">
        <w:rPr>
          <w:rFonts w:ascii="Times New Roman" w:hAnsi="Times New Roman" w:cs="Times New Roman"/>
          <w:b/>
          <w:i/>
          <w:sz w:val="22"/>
          <w:szCs w:val="22"/>
        </w:rPr>
        <w:t>Приложение № 1</w:t>
      </w:r>
    </w:p>
    <w:p w14:paraId="1B06D847" w14:textId="77777777" w:rsidR="00F83C8B" w:rsidRPr="000448D8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  <w:r w:rsidRPr="000448D8">
        <w:rPr>
          <w:b/>
          <w:i/>
          <w:sz w:val="22"/>
          <w:szCs w:val="22"/>
        </w:rPr>
        <w:t xml:space="preserve">к </w:t>
      </w:r>
      <w:r w:rsidR="000B741B" w:rsidRPr="000448D8">
        <w:rPr>
          <w:b/>
          <w:i/>
          <w:sz w:val="22"/>
          <w:szCs w:val="22"/>
        </w:rPr>
        <w:t>Договор</w:t>
      </w:r>
      <w:r w:rsidRPr="000448D8">
        <w:rPr>
          <w:b/>
          <w:i/>
          <w:sz w:val="22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0448D8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0448D8">
        <w:rPr>
          <w:b/>
          <w:i/>
          <w:sz w:val="22"/>
          <w:szCs w:val="22"/>
        </w:rPr>
        <w:t xml:space="preserve">№ </w:t>
      </w:r>
      <w:r w:rsidRPr="000448D8">
        <w:rPr>
          <w:b/>
          <w:bCs/>
          <w:i/>
          <w:sz w:val="22"/>
          <w:szCs w:val="22"/>
        </w:rPr>
        <w:t>{</w:t>
      </w:r>
      <w:r w:rsidRPr="000448D8">
        <w:rPr>
          <w:b/>
          <w:bCs/>
          <w:i/>
          <w:sz w:val="22"/>
          <w:szCs w:val="22"/>
          <w:lang w:val="en-US"/>
        </w:rPr>
        <w:t>V</w:t>
      </w:r>
      <w:r w:rsidRPr="000448D8">
        <w:rPr>
          <w:b/>
          <w:bCs/>
          <w:i/>
          <w:sz w:val="22"/>
          <w:szCs w:val="22"/>
        </w:rPr>
        <w:t xml:space="preserve">8 НомерДоговора} </w:t>
      </w:r>
      <w:r w:rsidRPr="000448D8">
        <w:rPr>
          <w:b/>
          <w:i/>
          <w:sz w:val="22"/>
          <w:szCs w:val="22"/>
        </w:rPr>
        <w:t xml:space="preserve">от </w:t>
      </w:r>
      <w:r w:rsidRPr="000448D8">
        <w:rPr>
          <w:b/>
          <w:bCs/>
          <w:i/>
          <w:sz w:val="22"/>
          <w:szCs w:val="22"/>
        </w:rPr>
        <w:t>{</w:t>
      </w:r>
      <w:r w:rsidRPr="000448D8">
        <w:rPr>
          <w:b/>
          <w:bCs/>
          <w:i/>
          <w:sz w:val="22"/>
          <w:szCs w:val="22"/>
          <w:lang w:val="en-US"/>
        </w:rPr>
        <w:t>V</w:t>
      </w:r>
      <w:r w:rsidRPr="000448D8">
        <w:rPr>
          <w:b/>
          <w:bCs/>
          <w:i/>
          <w:sz w:val="22"/>
          <w:szCs w:val="22"/>
        </w:rPr>
        <w:t>8 Дата</w:t>
      </w:r>
      <w:r w:rsidR="000E296B" w:rsidRPr="000448D8">
        <w:rPr>
          <w:b/>
          <w:bCs/>
          <w:i/>
          <w:sz w:val="22"/>
          <w:szCs w:val="22"/>
        </w:rPr>
        <w:t>Осн</w:t>
      </w:r>
      <w:r w:rsidRPr="000448D8">
        <w:rPr>
          <w:b/>
          <w:bCs/>
          <w:i/>
          <w:sz w:val="22"/>
          <w:szCs w:val="22"/>
        </w:rPr>
        <w:t>Договора}</w:t>
      </w:r>
    </w:p>
    <w:p w14:paraId="13E3C0B6" w14:textId="77777777" w:rsidR="006C041B" w:rsidRPr="000448D8" w:rsidRDefault="006C041B" w:rsidP="006C041B">
      <w:pPr>
        <w:jc w:val="center"/>
        <w:outlineLvl w:val="0"/>
        <w:rPr>
          <w:b/>
          <w:sz w:val="22"/>
          <w:szCs w:val="22"/>
        </w:rPr>
      </w:pPr>
    </w:p>
    <w:p w14:paraId="2D0A4FAB" w14:textId="29D12EDF" w:rsidR="006C041B" w:rsidRPr="000448D8" w:rsidRDefault="006C041B" w:rsidP="006C041B">
      <w:pPr>
        <w:jc w:val="center"/>
        <w:outlineLvl w:val="0"/>
        <w:rPr>
          <w:b/>
          <w:bCs/>
          <w:color w:val="FF0000"/>
          <w:sz w:val="22"/>
          <w:szCs w:val="22"/>
        </w:rPr>
      </w:pPr>
      <w:r w:rsidRPr="000448D8">
        <w:rPr>
          <w:b/>
          <w:bCs/>
          <w:color w:val="FF0000"/>
          <w:sz w:val="22"/>
          <w:szCs w:val="22"/>
        </w:rPr>
        <w:t>ДЛЯ ЛОТА корпуса ДЕ:</w:t>
      </w:r>
    </w:p>
    <w:p w14:paraId="0AAC459C" w14:textId="77777777" w:rsidR="00F83C8B" w:rsidRPr="000448D8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Описание Объект</w:t>
      </w:r>
      <w:r w:rsidR="00D93945" w:rsidRPr="000448D8">
        <w:rPr>
          <w:b/>
          <w:bCs/>
          <w:sz w:val="22"/>
          <w:szCs w:val="22"/>
        </w:rPr>
        <w:t>а</w:t>
      </w:r>
      <w:r w:rsidRPr="000448D8">
        <w:rPr>
          <w:b/>
          <w:bCs/>
          <w:sz w:val="22"/>
          <w:szCs w:val="22"/>
        </w:rPr>
        <w:t xml:space="preserve"> долевого строительства</w:t>
      </w:r>
    </w:p>
    <w:p w14:paraId="58E49B87" w14:textId="77777777" w:rsidR="00960D49" w:rsidRPr="000448D8" w:rsidRDefault="00960D49" w:rsidP="00960D49">
      <w:pPr>
        <w:jc w:val="center"/>
        <w:rPr>
          <w:b/>
          <w:color w:val="000000"/>
          <w:sz w:val="22"/>
          <w:szCs w:val="22"/>
        </w:rPr>
      </w:pPr>
      <w:r w:rsidRPr="000448D8">
        <w:rPr>
          <w:b/>
          <w:color w:val="000000"/>
          <w:sz w:val="22"/>
          <w:szCs w:val="22"/>
        </w:rPr>
        <w:t>Схема дома – Лот 2</w:t>
      </w:r>
    </w:p>
    <w:p w14:paraId="552F7244" w14:textId="77777777" w:rsidR="00960D49" w:rsidRPr="000448D8" w:rsidRDefault="00960D49" w:rsidP="00960D49">
      <w:pPr>
        <w:jc w:val="center"/>
        <w:rPr>
          <w:sz w:val="22"/>
          <w:szCs w:val="22"/>
        </w:rPr>
      </w:pPr>
      <w:r w:rsidRPr="000448D8">
        <w:rPr>
          <w:b/>
          <w:sz w:val="22"/>
          <w:szCs w:val="22"/>
        </w:rPr>
        <w:t>Схема плана жилого этажа № 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>8 Этаж},  корпуса 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>8 Корпус},</w:t>
      </w:r>
    </w:p>
    <w:p w14:paraId="183F8DF2" w14:textId="77777777" w:rsidR="00960D49" w:rsidRPr="000448D8" w:rsidRDefault="00960D49" w:rsidP="00960D49">
      <w:pPr>
        <w:jc w:val="center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секции 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>8 Подъезд}, с выделением Квартиры (условный номер) №{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 xml:space="preserve">8 СтроительныйНомер} </w:t>
      </w:r>
    </w:p>
    <w:p w14:paraId="39E56186" w14:textId="77777777" w:rsidR="00E41344" w:rsidRPr="000448D8" w:rsidRDefault="00E41344" w:rsidP="00E41344">
      <w:pPr>
        <w:jc w:val="center"/>
        <w:outlineLvl w:val="0"/>
        <w:rPr>
          <w:b/>
          <w:bCs/>
          <w:color w:val="FF0000"/>
          <w:sz w:val="22"/>
          <w:szCs w:val="22"/>
        </w:rPr>
      </w:pPr>
    </w:p>
    <w:p w14:paraId="2FDB26F3" w14:textId="77777777" w:rsidR="00E41344" w:rsidRPr="000448D8" w:rsidRDefault="00E41344" w:rsidP="00E41344">
      <w:pPr>
        <w:jc w:val="center"/>
        <w:outlineLvl w:val="0"/>
        <w:rPr>
          <w:b/>
          <w:bCs/>
          <w:color w:val="FF0000"/>
          <w:sz w:val="22"/>
          <w:szCs w:val="22"/>
        </w:rPr>
      </w:pPr>
    </w:p>
    <w:p w14:paraId="02FDD028" w14:textId="1EFB63CB" w:rsidR="00E41344" w:rsidRPr="000448D8" w:rsidRDefault="00E41344" w:rsidP="00E41344">
      <w:pPr>
        <w:jc w:val="center"/>
        <w:outlineLvl w:val="0"/>
        <w:rPr>
          <w:b/>
          <w:bCs/>
          <w:color w:val="FF0000"/>
          <w:sz w:val="22"/>
          <w:szCs w:val="22"/>
        </w:rPr>
      </w:pPr>
      <w:r w:rsidRPr="000448D8">
        <w:rPr>
          <w:b/>
          <w:bCs/>
          <w:color w:val="FF0000"/>
          <w:sz w:val="22"/>
          <w:szCs w:val="22"/>
        </w:rPr>
        <w:t xml:space="preserve">ДЛЯ ЛОТА </w:t>
      </w:r>
      <w:r w:rsidR="006C041B" w:rsidRPr="000448D8">
        <w:rPr>
          <w:b/>
          <w:bCs/>
          <w:color w:val="FF0000"/>
          <w:sz w:val="22"/>
          <w:szCs w:val="22"/>
        </w:rPr>
        <w:t>корпуса АБВГ:</w:t>
      </w:r>
    </w:p>
    <w:p w14:paraId="5DD9E7CC" w14:textId="37A5F088" w:rsidR="00E41344" w:rsidRPr="000448D8" w:rsidRDefault="00E41344" w:rsidP="00E41344">
      <w:pPr>
        <w:jc w:val="center"/>
        <w:outlineLvl w:val="0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Описание Объекта долевого  строительства</w:t>
      </w:r>
    </w:p>
    <w:p w14:paraId="0B9E723A" w14:textId="77777777" w:rsidR="00E41344" w:rsidRPr="000448D8" w:rsidRDefault="00E41344" w:rsidP="00E41344">
      <w:pPr>
        <w:jc w:val="center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Схема дома – Лот 2</w:t>
      </w:r>
    </w:p>
    <w:p w14:paraId="5890CAE0" w14:textId="77777777" w:rsidR="00E41344" w:rsidRPr="000448D8" w:rsidRDefault="00E41344" w:rsidP="00E41344">
      <w:pPr>
        <w:jc w:val="center"/>
        <w:rPr>
          <w:sz w:val="22"/>
          <w:szCs w:val="22"/>
        </w:rPr>
      </w:pPr>
      <w:r w:rsidRPr="000448D8">
        <w:rPr>
          <w:b/>
          <w:sz w:val="22"/>
          <w:szCs w:val="22"/>
        </w:rPr>
        <w:t>Схема плана жилого этажа № 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>8 Этаж},  корпуса 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>8 Корпус},</w:t>
      </w:r>
    </w:p>
    <w:p w14:paraId="45C3C8DE" w14:textId="77777777" w:rsidR="00E41344" w:rsidRPr="000448D8" w:rsidRDefault="00E41344" w:rsidP="00E41344">
      <w:pPr>
        <w:ind w:right="-180" w:firstLine="567"/>
        <w:jc w:val="center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с выделением Квартиры (условный номер) №{</w:t>
      </w:r>
      <w:r w:rsidRPr="000448D8">
        <w:rPr>
          <w:b/>
          <w:sz w:val="22"/>
          <w:szCs w:val="22"/>
          <w:lang w:val="en-US"/>
        </w:rPr>
        <w:t>V</w:t>
      </w:r>
      <w:r w:rsidRPr="000448D8">
        <w:rPr>
          <w:b/>
          <w:sz w:val="22"/>
          <w:szCs w:val="22"/>
        </w:rPr>
        <w:t>8 СтроительныйНомер}</w:t>
      </w:r>
    </w:p>
    <w:p w14:paraId="601934CA" w14:textId="7287A57D" w:rsidR="00F83C8B" w:rsidRPr="000448D8" w:rsidRDefault="00F83C8B" w:rsidP="006C1BF4">
      <w:pPr>
        <w:ind w:right="-180" w:firstLine="567"/>
        <w:jc w:val="center"/>
        <w:rPr>
          <w:b/>
          <w:sz w:val="22"/>
          <w:szCs w:val="22"/>
        </w:rPr>
      </w:pPr>
    </w:p>
    <w:p w14:paraId="420B1CEC" w14:textId="77777777" w:rsidR="00F83C8B" w:rsidRPr="000448D8" w:rsidRDefault="00F83C8B" w:rsidP="00ED17AC">
      <w:pPr>
        <w:jc w:val="center"/>
        <w:rPr>
          <w:b/>
          <w:sz w:val="22"/>
          <w:szCs w:val="22"/>
        </w:rPr>
      </w:pPr>
      <w:r w:rsidRPr="000448D8">
        <w:rPr>
          <w:sz w:val="22"/>
          <w:szCs w:val="22"/>
        </w:rPr>
        <w:t xml:space="preserve"> </w:t>
      </w:r>
      <w:r w:rsidR="00C173D8" w:rsidRPr="000448D8">
        <w:rPr>
          <w:b/>
          <w:sz w:val="22"/>
          <w:szCs w:val="22"/>
        </w:rPr>
        <w:t>{V8 Изображения_МСК}</w:t>
      </w:r>
    </w:p>
    <w:p w14:paraId="3F616705" w14:textId="77777777" w:rsidR="00F83C8B" w:rsidRPr="000448D8" w:rsidRDefault="00F83C8B" w:rsidP="00ED17AC">
      <w:pPr>
        <w:jc w:val="center"/>
        <w:rPr>
          <w:b/>
          <w:sz w:val="22"/>
          <w:szCs w:val="22"/>
        </w:rPr>
      </w:pPr>
    </w:p>
    <w:p w14:paraId="16BA0A21" w14:textId="77777777" w:rsidR="00F83C8B" w:rsidRPr="000448D8" w:rsidRDefault="00F83C8B" w:rsidP="00ED17AC">
      <w:pPr>
        <w:jc w:val="center"/>
        <w:rPr>
          <w:b/>
          <w:sz w:val="22"/>
          <w:szCs w:val="22"/>
        </w:rPr>
      </w:pPr>
    </w:p>
    <w:p w14:paraId="7A234942" w14:textId="77777777" w:rsidR="00F83C8B" w:rsidRPr="000448D8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448D8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448D8">
        <w:rPr>
          <w:bCs/>
          <w:sz w:val="22"/>
          <w:szCs w:val="22"/>
        </w:rPr>
        <w:lastRenderedPageBreak/>
        <w:t>согласен.</w:t>
      </w:r>
    </w:p>
    <w:p w14:paraId="36BE6ECD" w14:textId="77777777" w:rsidR="00241E9C" w:rsidRPr="000448D8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448D8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0448D8">
        <w:rPr>
          <w:bCs/>
          <w:sz w:val="22"/>
          <w:szCs w:val="22"/>
        </w:rPr>
        <w:t>Д</w:t>
      </w:r>
      <w:r w:rsidRPr="000448D8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0448D8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0448D8">
        <w:rPr>
          <w:bCs/>
          <w:sz w:val="22"/>
          <w:szCs w:val="22"/>
        </w:rPr>
        <w:t>указаны ориентировочно</w:t>
      </w:r>
      <w:r w:rsidR="00BC2781" w:rsidRPr="000448D8">
        <w:rPr>
          <w:bCs/>
          <w:sz w:val="22"/>
          <w:szCs w:val="22"/>
        </w:rPr>
        <w:t xml:space="preserve"> и </w:t>
      </w:r>
      <w:r w:rsidRPr="000448D8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448D8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448D8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448D8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64A7DA" w14:textId="77777777" w:rsidR="00B75071" w:rsidRPr="000448D8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448D8">
        <w:rPr>
          <w:b/>
          <w:sz w:val="22"/>
          <w:szCs w:val="22"/>
          <w:lang w:val="ru-RU"/>
        </w:rPr>
        <w:t>Застройщик</w:t>
      </w:r>
      <w:r w:rsidRPr="000448D8">
        <w:rPr>
          <w:b/>
          <w:bCs/>
          <w:sz w:val="22"/>
          <w:szCs w:val="22"/>
        </w:rPr>
        <w:t xml:space="preserve">: </w:t>
      </w:r>
      <w:r w:rsidRPr="000448D8">
        <w:rPr>
          <w:b/>
          <w:bCs/>
          <w:sz w:val="22"/>
          <w:szCs w:val="22"/>
        </w:rPr>
        <w:tab/>
      </w:r>
      <w:r w:rsidR="006C1BF4" w:rsidRPr="000448D8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448D8">
        <w:rPr>
          <w:b/>
          <w:bCs/>
          <w:sz w:val="22"/>
          <w:szCs w:val="22"/>
          <w:lang w:val="ru-RU"/>
        </w:rPr>
        <w:t xml:space="preserve">    </w:t>
      </w:r>
      <w:r w:rsidR="00982220" w:rsidRPr="000448D8">
        <w:rPr>
          <w:b/>
          <w:bCs/>
          <w:sz w:val="22"/>
          <w:szCs w:val="22"/>
          <w:lang w:val="ru-RU"/>
        </w:rPr>
        <w:t xml:space="preserve">         </w:t>
      </w:r>
      <w:r w:rsidR="006C1BF4" w:rsidRPr="000448D8">
        <w:rPr>
          <w:b/>
          <w:bCs/>
          <w:sz w:val="22"/>
          <w:szCs w:val="22"/>
          <w:lang w:val="ru-RU"/>
        </w:rPr>
        <w:t xml:space="preserve">     </w:t>
      </w:r>
      <w:r w:rsidR="00DF7AF3" w:rsidRPr="000448D8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6A880207" w:rsidR="006C1BF4" w:rsidRPr="000448D8" w:rsidRDefault="00DF7AF3" w:rsidP="00B75071">
      <w:pPr>
        <w:pStyle w:val="a5"/>
        <w:jc w:val="right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>____________________/{</w:t>
      </w:r>
      <w:r w:rsidRPr="000448D8">
        <w:rPr>
          <w:b/>
          <w:bCs/>
          <w:sz w:val="22"/>
          <w:szCs w:val="22"/>
          <w:lang w:val="en-US"/>
        </w:rPr>
        <w:t>V</w:t>
      </w:r>
      <w:r w:rsidRPr="000448D8">
        <w:rPr>
          <w:b/>
          <w:bCs/>
          <w:sz w:val="22"/>
          <w:szCs w:val="22"/>
        </w:rPr>
        <w:t>8 ПодписантПодписьМСК}/</w:t>
      </w:r>
      <w:r w:rsidR="006C1BF4" w:rsidRPr="000448D8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448D8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448D8">
        <w:rPr>
          <w:b/>
          <w:bCs/>
          <w:sz w:val="22"/>
          <w:szCs w:val="22"/>
        </w:rPr>
        <w:tab/>
      </w:r>
      <w:r w:rsidR="00747668" w:rsidRPr="000448D8">
        <w:rPr>
          <w:b/>
          <w:bCs/>
          <w:sz w:val="22"/>
          <w:szCs w:val="22"/>
        </w:rPr>
        <w:tab/>
        <w:t xml:space="preserve"> </w:t>
      </w:r>
      <w:r w:rsidRPr="000448D8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52700398" w14:textId="77777777" w:rsidR="00747668" w:rsidRPr="000448D8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C2AA59" w14:textId="77777777" w:rsidR="00B75071" w:rsidRPr="000448D8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>Участник долевого строительства:</w:t>
      </w:r>
      <w:r w:rsidR="006C1BF4" w:rsidRPr="000448D8">
        <w:rPr>
          <w:b/>
          <w:sz w:val="22"/>
          <w:szCs w:val="22"/>
        </w:rPr>
        <w:t xml:space="preserve">            </w:t>
      </w:r>
    </w:p>
    <w:p w14:paraId="2E46B37D" w14:textId="0D0E0714" w:rsidR="00F50DCF" w:rsidRPr="000448D8" w:rsidRDefault="006C1BF4" w:rsidP="00B75071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448D8">
        <w:rPr>
          <w:b/>
          <w:sz w:val="22"/>
          <w:szCs w:val="22"/>
        </w:rPr>
        <w:t xml:space="preserve"> </w:t>
      </w:r>
      <w:r w:rsidR="0040556B" w:rsidRPr="000448D8">
        <w:rPr>
          <w:b/>
          <w:bCs/>
          <w:sz w:val="22"/>
          <w:szCs w:val="22"/>
        </w:rPr>
        <w:t>____________________/{</w:t>
      </w:r>
      <w:r w:rsidR="0040556B" w:rsidRPr="000448D8">
        <w:rPr>
          <w:b/>
          <w:bCs/>
          <w:sz w:val="22"/>
          <w:szCs w:val="22"/>
          <w:lang w:val="en-US"/>
        </w:rPr>
        <w:t>V</w:t>
      </w:r>
      <w:r w:rsidR="0040556B" w:rsidRPr="000448D8">
        <w:rPr>
          <w:b/>
          <w:bCs/>
          <w:sz w:val="22"/>
          <w:szCs w:val="22"/>
        </w:rPr>
        <w:t>8 ПодписьДольщиковФИОБезГр}/</w:t>
      </w:r>
    </w:p>
    <w:p w14:paraId="69609102" w14:textId="77777777" w:rsidR="00747668" w:rsidRPr="000448D8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448D8">
        <w:rPr>
          <w:b/>
          <w:sz w:val="22"/>
          <w:szCs w:val="22"/>
        </w:rPr>
        <w:tab/>
      </w:r>
      <w:r w:rsidRPr="000448D8">
        <w:rPr>
          <w:b/>
          <w:sz w:val="22"/>
          <w:szCs w:val="22"/>
        </w:rPr>
        <w:tab/>
      </w:r>
      <w:r w:rsidRPr="000448D8">
        <w:rPr>
          <w:b/>
          <w:sz w:val="22"/>
          <w:szCs w:val="22"/>
        </w:rPr>
        <w:tab/>
      </w:r>
      <w:r w:rsidRPr="000448D8">
        <w:rPr>
          <w:b/>
          <w:sz w:val="22"/>
          <w:szCs w:val="22"/>
        </w:rPr>
        <w:tab/>
        <w:t xml:space="preserve">                             </w:t>
      </w:r>
      <w:r w:rsidRPr="000448D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38A7E852" w14:textId="77777777" w:rsidR="00DF7AF3" w:rsidRPr="00091E5B" w:rsidRDefault="00DF7AF3" w:rsidP="00DF7AF3">
      <w:pPr>
        <w:spacing w:after="120"/>
        <w:jc w:val="both"/>
        <w:rPr>
          <w:bCs/>
          <w:sz w:val="22"/>
          <w:szCs w:val="22"/>
        </w:rPr>
      </w:pPr>
      <w:r w:rsidRPr="000448D8">
        <w:rPr>
          <w:bCs/>
          <w:sz w:val="22"/>
          <w:szCs w:val="22"/>
        </w:rPr>
        <w:t>{/V8 Область.Документ1}</w:t>
      </w:r>
      <w:bookmarkStart w:id="0" w:name="_GoBack"/>
      <w:bookmarkEnd w:id="0"/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B75071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982340">
      <w:footerReference w:type="default" r:id="rId13"/>
      <w:pgSz w:w="11907" w:h="16840" w:code="9"/>
      <w:pgMar w:top="360" w:right="747" w:bottom="568" w:left="851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Default="005C130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0448D8">
      <w:rPr>
        <w:noProof/>
      </w:rPr>
      <w:t>1</w:t>
    </w:r>
    <w:r>
      <w:fldChar w:fldCharType="end"/>
    </w:r>
  </w:p>
  <w:p w14:paraId="5C6F73D9" w14:textId="77777777" w:rsidR="005C130C" w:rsidRDefault="005C1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48D8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2F90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37C57"/>
    <w:rsid w:val="00241AD9"/>
    <w:rsid w:val="00241E9C"/>
    <w:rsid w:val="002428AD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4082"/>
    <w:rsid w:val="003272AA"/>
    <w:rsid w:val="003273AE"/>
    <w:rsid w:val="00332230"/>
    <w:rsid w:val="00332689"/>
    <w:rsid w:val="00334BF0"/>
    <w:rsid w:val="0034572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5AF5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9780B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17F02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23B7"/>
    <w:rsid w:val="006342AA"/>
    <w:rsid w:val="00634B60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0BE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041B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E5386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3812"/>
    <w:rsid w:val="007C0E29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1B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8536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3943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0D49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07833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3B4C"/>
    <w:rsid w:val="00A36246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30EA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5071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1F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E6CD0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6EF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1F87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1344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1238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290D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B4D11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50D9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F37B-56ED-4EC3-88A8-B1B950A4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55352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34</cp:revision>
  <cp:lastPrinted>2018-04-09T11:37:00Z</cp:lastPrinted>
  <dcterms:created xsi:type="dcterms:W3CDTF">2018-04-11T07:39:00Z</dcterms:created>
  <dcterms:modified xsi:type="dcterms:W3CDTF">2019-07-03T16:50:00Z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