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5B" w:rsidRPr="00BB2A3D" w:rsidRDefault="00510E5B" w:rsidP="00510E5B">
      <w:pPr>
        <w:pStyle w:val="af8"/>
        <w:jc w:val="center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  <w:b/>
        </w:rPr>
        <w:t xml:space="preserve">Договор </w:t>
      </w:r>
      <w:r w:rsidR="00D52909" w:rsidRPr="00BB2A3D">
        <w:rPr>
          <w:rFonts w:ascii="Times New Roman" w:hAnsi="Times New Roman" w:cs="Times New Roman"/>
          <w:b/>
        </w:rPr>
        <w:t xml:space="preserve">№ </w:t>
      </w:r>
      <w:r w:rsidR="00922F52" w:rsidRPr="00BB2A3D">
        <w:rPr>
          <w:rFonts w:ascii="Times New Roman" w:hAnsi="Times New Roman" w:cs="Times New Roman"/>
          <w:b/>
        </w:rPr>
        <w:t>{№ договора}</w:t>
      </w:r>
    </w:p>
    <w:p w:rsidR="00510E5B" w:rsidRPr="00BB2A3D" w:rsidRDefault="00510E5B" w:rsidP="00510E5B">
      <w:pPr>
        <w:jc w:val="center"/>
        <w:rPr>
          <w:b/>
          <w:sz w:val="22"/>
          <w:szCs w:val="22"/>
        </w:rPr>
      </w:pPr>
      <w:r w:rsidRPr="00BB2A3D">
        <w:rPr>
          <w:b/>
          <w:sz w:val="22"/>
          <w:szCs w:val="22"/>
        </w:rPr>
        <w:t>участи</w:t>
      </w:r>
      <w:r w:rsidR="00922F52" w:rsidRPr="00BB2A3D">
        <w:rPr>
          <w:b/>
          <w:sz w:val="22"/>
          <w:szCs w:val="22"/>
        </w:rPr>
        <w:t>я</w:t>
      </w:r>
      <w:r w:rsidRPr="00BB2A3D">
        <w:rPr>
          <w:b/>
          <w:sz w:val="22"/>
          <w:szCs w:val="22"/>
        </w:rPr>
        <w:t xml:space="preserve"> в долевом строительст</w:t>
      </w:r>
      <w:r w:rsidR="00F5710E" w:rsidRPr="00BB2A3D">
        <w:rPr>
          <w:b/>
          <w:sz w:val="22"/>
          <w:szCs w:val="22"/>
        </w:rPr>
        <w:t>ве многоквартирного жилого дома</w:t>
      </w:r>
    </w:p>
    <w:p w:rsidR="00F5710E" w:rsidRPr="00BB2A3D" w:rsidRDefault="00F5710E" w:rsidP="00510E5B">
      <w:pPr>
        <w:jc w:val="center"/>
        <w:rPr>
          <w:b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31"/>
      </w:tblGrid>
      <w:tr w:rsidR="00F5710E" w:rsidRPr="00BB2A3D" w:rsidTr="00EF1516">
        <w:tc>
          <w:tcPr>
            <w:tcW w:w="5001" w:type="dxa"/>
          </w:tcPr>
          <w:p w:rsidR="00F5710E" w:rsidRPr="00BB2A3D" w:rsidRDefault="00F5710E" w:rsidP="00956532">
            <w:pPr>
              <w:rPr>
                <w:b/>
                <w:sz w:val="22"/>
                <w:szCs w:val="22"/>
              </w:rPr>
            </w:pPr>
            <w:r w:rsidRPr="00BB2A3D">
              <w:rPr>
                <w:b/>
                <w:i/>
                <w:sz w:val="22"/>
                <w:szCs w:val="22"/>
              </w:rPr>
              <w:t xml:space="preserve">Московская область, г. </w:t>
            </w:r>
            <w:r w:rsidR="00956532" w:rsidRPr="00BB2A3D">
              <w:rPr>
                <w:b/>
                <w:i/>
                <w:sz w:val="22"/>
                <w:szCs w:val="22"/>
              </w:rPr>
              <w:t>Фрязино</w:t>
            </w:r>
          </w:p>
        </w:tc>
        <w:tc>
          <w:tcPr>
            <w:tcW w:w="4888" w:type="dxa"/>
          </w:tcPr>
          <w:p w:rsidR="00F5710E" w:rsidRPr="00BB2A3D" w:rsidRDefault="00506EFE" w:rsidP="00923F62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BB2A3D">
              <w:rPr>
                <w:b/>
                <w:i/>
                <w:sz w:val="22"/>
                <w:szCs w:val="22"/>
              </w:rPr>
              <w:t xml:space="preserve">                      </w:t>
            </w:r>
            <w:r w:rsidR="009D0F80">
              <w:rPr>
                <w:b/>
                <w:i/>
                <w:sz w:val="22"/>
                <w:szCs w:val="22"/>
              </w:rPr>
              <w:t xml:space="preserve">                    </w:t>
            </w:r>
            <w:r w:rsidR="00F043F5" w:rsidRPr="00BB2A3D">
              <w:rPr>
                <w:b/>
                <w:i/>
                <w:sz w:val="22"/>
                <w:szCs w:val="22"/>
              </w:rPr>
              <w:t xml:space="preserve">    </w:t>
            </w:r>
            <w:r w:rsidRPr="00BB2A3D">
              <w:rPr>
                <w:b/>
                <w:i/>
                <w:sz w:val="22"/>
                <w:szCs w:val="22"/>
              </w:rPr>
              <w:t xml:space="preserve"> </w:t>
            </w:r>
            <w:r w:rsidR="00922F52" w:rsidRPr="00BB2A3D">
              <w:rPr>
                <w:b/>
                <w:i/>
                <w:sz w:val="22"/>
                <w:szCs w:val="22"/>
              </w:rPr>
              <w:t>{дата}</w:t>
            </w:r>
          </w:p>
        </w:tc>
      </w:tr>
    </w:tbl>
    <w:p w:rsidR="00510E5B" w:rsidRPr="00BB2A3D" w:rsidRDefault="00510E5B" w:rsidP="00510E5B">
      <w:pPr>
        <w:jc w:val="both"/>
        <w:rPr>
          <w:b/>
          <w:sz w:val="22"/>
          <w:szCs w:val="22"/>
        </w:rPr>
      </w:pPr>
      <w:r w:rsidRPr="00BB2A3D">
        <w:rPr>
          <w:b/>
          <w:i/>
          <w:sz w:val="22"/>
          <w:szCs w:val="22"/>
        </w:rPr>
        <w:tab/>
      </w:r>
    </w:p>
    <w:p w:rsidR="00D51CCE" w:rsidRPr="00BB2A3D" w:rsidRDefault="00D51CCE" w:rsidP="00D51CCE">
      <w:pPr>
        <w:ind w:firstLine="426"/>
        <w:jc w:val="both"/>
        <w:rPr>
          <w:sz w:val="22"/>
          <w:szCs w:val="22"/>
        </w:rPr>
      </w:pPr>
      <w:r w:rsidRPr="00BB2A3D">
        <w:rPr>
          <w:b/>
          <w:i/>
          <w:sz w:val="22"/>
          <w:szCs w:val="22"/>
        </w:rPr>
        <w:t xml:space="preserve">Общество с ограниченной ответственностью «Специализированный Застройщик «КАПИТАЛ» </w:t>
      </w:r>
      <w:r w:rsidRPr="00BB2A3D">
        <w:rPr>
          <w:i/>
          <w:sz w:val="22"/>
          <w:szCs w:val="22"/>
        </w:rPr>
        <w:t xml:space="preserve"> ИНН: 5050016132, ОГРН 1035010209497, дата гос. регистрации: 29.12.1991 г., наименование регистрирующего органа: Администрация Щелковского района Московской области, 02.04.2003 г. внесена запись в ЕГРЮЛ, наименование регистрирующего органа: Инспекция МНС России по г. Щелково Московской области, КПП: 505001001, адрес местонахождения: Россия, Московская область, г. Фрязино, ул. Вокзальная, д. 6а</w:t>
      </w:r>
      <w:r w:rsidRPr="00BB2A3D">
        <w:rPr>
          <w:sz w:val="22"/>
          <w:szCs w:val="22"/>
        </w:rPr>
        <w:t xml:space="preserve">, </w:t>
      </w:r>
      <w:r w:rsidRPr="00BB2A3D">
        <w:rPr>
          <w:i/>
          <w:sz w:val="22"/>
          <w:szCs w:val="22"/>
        </w:rPr>
        <w:t xml:space="preserve">офис 164, </w:t>
      </w:r>
      <w:r w:rsidRPr="00BB2A3D">
        <w:rPr>
          <w:sz w:val="22"/>
          <w:szCs w:val="22"/>
        </w:rPr>
        <w:t xml:space="preserve"> в лице Директора </w:t>
      </w:r>
      <w:proofErr w:type="spellStart"/>
      <w:r w:rsidRPr="00BB2A3D">
        <w:rPr>
          <w:sz w:val="22"/>
          <w:szCs w:val="22"/>
        </w:rPr>
        <w:t>Агекяна</w:t>
      </w:r>
      <w:proofErr w:type="spellEnd"/>
      <w:r w:rsidRPr="00BB2A3D">
        <w:rPr>
          <w:sz w:val="22"/>
          <w:szCs w:val="22"/>
        </w:rPr>
        <w:t xml:space="preserve"> </w:t>
      </w:r>
      <w:proofErr w:type="spellStart"/>
      <w:r w:rsidRPr="00BB2A3D">
        <w:rPr>
          <w:sz w:val="22"/>
          <w:szCs w:val="22"/>
        </w:rPr>
        <w:t>Григора</w:t>
      </w:r>
      <w:proofErr w:type="spellEnd"/>
      <w:r w:rsidRPr="00BB2A3D">
        <w:rPr>
          <w:sz w:val="22"/>
          <w:szCs w:val="22"/>
        </w:rPr>
        <w:t xml:space="preserve"> Валерии, действующего на основании Устава, именуемое в дальнейшем </w:t>
      </w: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, с одной стороны, и </w:t>
      </w:r>
    </w:p>
    <w:p w:rsidR="00F5710E" w:rsidRPr="00BB2A3D" w:rsidRDefault="00506EFE" w:rsidP="00510E5B">
      <w:pPr>
        <w:jc w:val="both"/>
        <w:rPr>
          <w:sz w:val="22"/>
          <w:szCs w:val="22"/>
        </w:rPr>
      </w:pPr>
      <w:r w:rsidRPr="00BB2A3D">
        <w:rPr>
          <w:b/>
          <w:i/>
          <w:sz w:val="22"/>
          <w:szCs w:val="22"/>
        </w:rPr>
        <w:t xml:space="preserve">  </w:t>
      </w:r>
      <w:r w:rsidR="007D7054" w:rsidRPr="00BB2A3D">
        <w:rPr>
          <w:b/>
          <w:i/>
          <w:sz w:val="22"/>
          <w:szCs w:val="22"/>
        </w:rPr>
        <w:t xml:space="preserve"> </w:t>
      </w:r>
      <w:r w:rsidR="00922F52" w:rsidRPr="00BB2A3D">
        <w:rPr>
          <w:b/>
          <w:i/>
          <w:sz w:val="22"/>
          <w:szCs w:val="22"/>
        </w:rPr>
        <w:t>Гражданин(ка) Российской Федерации {ФИО},</w:t>
      </w:r>
      <w:r w:rsidR="00922F52" w:rsidRPr="00BB2A3D">
        <w:rPr>
          <w:b/>
          <w:sz w:val="22"/>
          <w:szCs w:val="22"/>
        </w:rPr>
        <w:t xml:space="preserve"> </w:t>
      </w:r>
      <w:r w:rsidR="00922F52" w:rsidRPr="00BB2A3D">
        <w:rPr>
          <w:sz w:val="22"/>
          <w:szCs w:val="22"/>
        </w:rPr>
        <w:t>{дата р.} года рождения, пол {пол}, место рождения: {место р.},</w:t>
      </w:r>
      <w:r w:rsidR="00922F52" w:rsidRPr="00BB2A3D">
        <w:rPr>
          <w:b/>
          <w:sz w:val="22"/>
          <w:szCs w:val="22"/>
        </w:rPr>
        <w:t xml:space="preserve"> </w:t>
      </w:r>
      <w:r w:rsidR="00922F52" w:rsidRPr="00BB2A3D">
        <w:rPr>
          <w:sz w:val="22"/>
          <w:szCs w:val="22"/>
        </w:rPr>
        <w:t>паспорт гражданина РФ: {номер п.} выдан: {выдан}, дата выдачи {дата в.} г., код подразделения {код}, зарегистрирован(а) по адресу: {адрес}</w:t>
      </w:r>
      <w:r w:rsidR="00A77F1C" w:rsidRPr="00BB2A3D">
        <w:rPr>
          <w:sz w:val="22"/>
          <w:szCs w:val="22"/>
        </w:rPr>
        <w:t xml:space="preserve">, </w:t>
      </w:r>
      <w:r w:rsidR="00231EC1" w:rsidRPr="00BB2A3D">
        <w:rPr>
          <w:sz w:val="22"/>
          <w:szCs w:val="22"/>
        </w:rPr>
        <w:t>именуем</w:t>
      </w:r>
      <w:r w:rsidR="00922F52" w:rsidRPr="00BB2A3D">
        <w:rPr>
          <w:sz w:val="22"/>
          <w:szCs w:val="22"/>
        </w:rPr>
        <w:t>ый(</w:t>
      </w:r>
      <w:proofErr w:type="spellStart"/>
      <w:r w:rsidR="00922F52" w:rsidRPr="00BB2A3D">
        <w:rPr>
          <w:sz w:val="22"/>
          <w:szCs w:val="22"/>
        </w:rPr>
        <w:t>ая</w:t>
      </w:r>
      <w:proofErr w:type="spellEnd"/>
      <w:r w:rsidR="00922F52" w:rsidRPr="00BB2A3D">
        <w:rPr>
          <w:sz w:val="22"/>
          <w:szCs w:val="22"/>
        </w:rPr>
        <w:t>)</w:t>
      </w:r>
      <w:r w:rsidR="00C3770B" w:rsidRPr="00BB2A3D">
        <w:rPr>
          <w:sz w:val="22"/>
          <w:szCs w:val="22"/>
        </w:rPr>
        <w:t xml:space="preserve"> в дальнейшем </w:t>
      </w:r>
      <w:r w:rsidR="00C3770B" w:rsidRPr="00BB2A3D">
        <w:rPr>
          <w:i/>
          <w:sz w:val="22"/>
          <w:szCs w:val="22"/>
        </w:rPr>
        <w:t>«Участник долевого строительства»,</w:t>
      </w:r>
      <w:r w:rsidR="00C3770B" w:rsidRPr="00BB2A3D">
        <w:rPr>
          <w:sz w:val="22"/>
          <w:szCs w:val="22"/>
        </w:rPr>
        <w:t xml:space="preserve"> с другой стороны, </w:t>
      </w:r>
      <w:r w:rsidR="003E6418" w:rsidRPr="00BB2A3D">
        <w:rPr>
          <w:sz w:val="22"/>
          <w:szCs w:val="22"/>
        </w:rPr>
        <w:t>совместно именуемые в дальнейшем</w:t>
      </w:r>
      <w:r w:rsidR="00C3770B" w:rsidRPr="00BB2A3D">
        <w:rPr>
          <w:sz w:val="22"/>
          <w:szCs w:val="22"/>
        </w:rPr>
        <w:t xml:space="preserve"> «Стороны»</w:t>
      </w:r>
      <w:r w:rsidR="00510E5B" w:rsidRPr="00BB2A3D">
        <w:rPr>
          <w:sz w:val="22"/>
          <w:szCs w:val="22"/>
        </w:rPr>
        <w:t xml:space="preserve">, </w:t>
      </w:r>
      <w:r w:rsidR="00510E5B" w:rsidRPr="00BB2A3D">
        <w:rPr>
          <w:i/>
          <w:sz w:val="22"/>
          <w:szCs w:val="22"/>
        </w:rPr>
        <w:t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6C4403" w:rsidRPr="00BB2A3D">
        <w:rPr>
          <w:i/>
          <w:sz w:val="22"/>
          <w:szCs w:val="22"/>
        </w:rPr>
        <w:t xml:space="preserve"> </w:t>
      </w:r>
      <w:r w:rsidR="00CE02EC" w:rsidRPr="00BB2A3D">
        <w:rPr>
          <w:sz w:val="22"/>
          <w:szCs w:val="22"/>
        </w:rPr>
        <w:t>(далее по тексту – Закон №214-ФЗ)</w:t>
      </w:r>
      <w:r w:rsidR="00510E5B" w:rsidRPr="00BB2A3D">
        <w:rPr>
          <w:sz w:val="22"/>
          <w:szCs w:val="22"/>
        </w:rPr>
        <w:t>, заключили настоящий Договор (да</w:t>
      </w:r>
      <w:r w:rsidR="00A77F1C" w:rsidRPr="00BB2A3D">
        <w:rPr>
          <w:sz w:val="22"/>
          <w:szCs w:val="22"/>
        </w:rPr>
        <w:t>лее - Договор) о нижеследующем:</w:t>
      </w:r>
    </w:p>
    <w:p w:rsidR="00C05404" w:rsidRPr="00BB2A3D" w:rsidRDefault="00C05404" w:rsidP="00510E5B">
      <w:pPr>
        <w:jc w:val="both"/>
        <w:rPr>
          <w:sz w:val="22"/>
          <w:szCs w:val="22"/>
        </w:rPr>
      </w:pPr>
    </w:p>
    <w:p w:rsidR="009836CE" w:rsidRPr="00BB2A3D" w:rsidRDefault="009836CE" w:rsidP="004E64F0">
      <w:pPr>
        <w:pStyle w:val="af7"/>
        <w:numPr>
          <w:ilvl w:val="0"/>
          <w:numId w:val="12"/>
        </w:numPr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Предмет договора</w:t>
      </w:r>
    </w:p>
    <w:p w:rsidR="004E64F0" w:rsidRPr="00BB2A3D" w:rsidRDefault="00927408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Предметом настоящего Д</w:t>
      </w:r>
      <w:r w:rsidR="009836CE" w:rsidRPr="00BB2A3D">
        <w:rPr>
          <w:sz w:val="22"/>
          <w:szCs w:val="22"/>
        </w:rPr>
        <w:t>оговора является объединение усилий «Сторон» по строительству</w:t>
      </w:r>
      <w:r w:rsidR="00242B1D" w:rsidRPr="00BB2A3D">
        <w:rPr>
          <w:sz w:val="22"/>
          <w:szCs w:val="22"/>
        </w:rPr>
        <w:t xml:space="preserve"> </w:t>
      </w:r>
      <w:r w:rsidR="00956532" w:rsidRPr="00BB2A3D">
        <w:rPr>
          <w:b/>
          <w:i/>
          <w:sz w:val="22"/>
          <w:szCs w:val="22"/>
        </w:rPr>
        <w:t xml:space="preserve">10-12-12-14-14 </w:t>
      </w:r>
      <w:r w:rsidR="00280C5B" w:rsidRPr="00BB2A3D">
        <w:rPr>
          <w:b/>
          <w:i/>
          <w:sz w:val="22"/>
          <w:szCs w:val="22"/>
        </w:rPr>
        <w:t xml:space="preserve">этажного </w:t>
      </w:r>
      <w:r w:rsidR="00956532" w:rsidRPr="00BB2A3D">
        <w:rPr>
          <w:b/>
          <w:i/>
          <w:sz w:val="22"/>
          <w:szCs w:val="22"/>
        </w:rPr>
        <w:t>5-</w:t>
      </w:r>
      <w:r w:rsidR="006F4530" w:rsidRPr="00BB2A3D">
        <w:rPr>
          <w:b/>
          <w:i/>
          <w:sz w:val="22"/>
          <w:szCs w:val="22"/>
        </w:rPr>
        <w:t xml:space="preserve">секционного </w:t>
      </w:r>
      <w:r w:rsidR="009836CE" w:rsidRPr="00BB2A3D">
        <w:rPr>
          <w:b/>
          <w:i/>
          <w:sz w:val="22"/>
          <w:szCs w:val="22"/>
        </w:rPr>
        <w:t>жилого дома</w:t>
      </w:r>
      <w:r w:rsidR="00956532" w:rsidRPr="00BB2A3D">
        <w:rPr>
          <w:b/>
          <w:i/>
          <w:sz w:val="22"/>
          <w:szCs w:val="22"/>
        </w:rPr>
        <w:t xml:space="preserve"> (Г-образной формы</w:t>
      </w:r>
      <w:r w:rsidR="002C7476" w:rsidRPr="00BB2A3D">
        <w:rPr>
          <w:b/>
          <w:i/>
          <w:sz w:val="22"/>
          <w:szCs w:val="22"/>
        </w:rPr>
        <w:t>)</w:t>
      </w:r>
      <w:r w:rsidR="00637545" w:rsidRPr="00BB2A3D">
        <w:rPr>
          <w:b/>
          <w:i/>
          <w:sz w:val="22"/>
          <w:szCs w:val="22"/>
        </w:rPr>
        <w:t xml:space="preserve"> Жилой дом №</w:t>
      </w:r>
      <w:r w:rsidR="00956532" w:rsidRPr="00BB2A3D">
        <w:rPr>
          <w:b/>
          <w:i/>
          <w:sz w:val="22"/>
          <w:szCs w:val="22"/>
        </w:rPr>
        <w:t>13</w:t>
      </w:r>
      <w:r w:rsidR="009836CE" w:rsidRPr="00BB2A3D">
        <w:rPr>
          <w:sz w:val="22"/>
          <w:szCs w:val="22"/>
        </w:rPr>
        <w:t xml:space="preserve">, возводимого по строительному адресу: </w:t>
      </w:r>
      <w:r w:rsidR="00637545" w:rsidRPr="00BB2A3D">
        <w:rPr>
          <w:i/>
          <w:sz w:val="22"/>
          <w:szCs w:val="22"/>
          <w:u w:val="single"/>
        </w:rPr>
        <w:t>Московская область, Щ</w:t>
      </w:r>
      <w:r w:rsidR="002C7476" w:rsidRPr="00BB2A3D">
        <w:rPr>
          <w:i/>
          <w:sz w:val="22"/>
          <w:szCs w:val="22"/>
          <w:u w:val="single"/>
        </w:rPr>
        <w:t>ё</w:t>
      </w:r>
      <w:r w:rsidR="00531FA6" w:rsidRPr="00BB2A3D">
        <w:rPr>
          <w:i/>
          <w:sz w:val="22"/>
          <w:szCs w:val="22"/>
          <w:u w:val="single"/>
        </w:rPr>
        <w:t>лковский</w:t>
      </w:r>
      <w:r w:rsidR="00242B1D" w:rsidRPr="00BB2A3D">
        <w:rPr>
          <w:i/>
          <w:sz w:val="22"/>
          <w:szCs w:val="22"/>
          <w:u w:val="single"/>
        </w:rPr>
        <w:t xml:space="preserve"> </w:t>
      </w:r>
      <w:r w:rsidR="00531FA6" w:rsidRPr="00BB2A3D">
        <w:rPr>
          <w:i/>
          <w:sz w:val="22"/>
          <w:szCs w:val="22"/>
          <w:u w:val="single"/>
        </w:rPr>
        <w:t xml:space="preserve">район, </w:t>
      </w:r>
      <w:proofErr w:type="gramStart"/>
      <w:r w:rsidR="00785DF9" w:rsidRPr="00BB2A3D">
        <w:rPr>
          <w:i/>
          <w:sz w:val="22"/>
          <w:szCs w:val="22"/>
          <w:u w:val="single"/>
        </w:rPr>
        <w:t>пос</w:t>
      </w:r>
      <w:r w:rsidR="002C7476" w:rsidRPr="00BB2A3D">
        <w:rPr>
          <w:i/>
          <w:sz w:val="22"/>
          <w:szCs w:val="22"/>
          <w:u w:val="single"/>
        </w:rPr>
        <w:t>елок</w:t>
      </w:r>
      <w:r w:rsidR="00242B1D" w:rsidRPr="00BB2A3D">
        <w:rPr>
          <w:i/>
          <w:sz w:val="22"/>
          <w:szCs w:val="22"/>
          <w:u w:val="single"/>
        </w:rPr>
        <w:t xml:space="preserve"> </w:t>
      </w:r>
      <w:r w:rsidR="00C2479B" w:rsidRPr="00BB2A3D">
        <w:rPr>
          <w:i/>
          <w:sz w:val="22"/>
          <w:szCs w:val="22"/>
          <w:u w:val="single"/>
        </w:rPr>
        <w:t xml:space="preserve"> </w:t>
      </w:r>
      <w:proofErr w:type="spellStart"/>
      <w:r w:rsidR="00637545" w:rsidRPr="00BB2A3D">
        <w:rPr>
          <w:i/>
          <w:sz w:val="22"/>
          <w:szCs w:val="22"/>
          <w:u w:val="single"/>
        </w:rPr>
        <w:t>Биокомбината</w:t>
      </w:r>
      <w:proofErr w:type="spellEnd"/>
      <w:proofErr w:type="gramEnd"/>
      <w:r w:rsidR="00637545" w:rsidRPr="00BB2A3D">
        <w:rPr>
          <w:i/>
          <w:sz w:val="22"/>
          <w:szCs w:val="22"/>
        </w:rPr>
        <w:t>,</w:t>
      </w:r>
      <w:r w:rsidR="00242B1D" w:rsidRPr="00BB2A3D">
        <w:rPr>
          <w:i/>
          <w:sz w:val="22"/>
          <w:szCs w:val="22"/>
        </w:rPr>
        <w:t xml:space="preserve"> </w:t>
      </w:r>
      <w:r w:rsidR="00531FA6" w:rsidRPr="00BB2A3D">
        <w:rPr>
          <w:sz w:val="22"/>
          <w:szCs w:val="22"/>
        </w:rPr>
        <w:t xml:space="preserve">с плановым сроком сдачи: </w:t>
      </w:r>
      <w:r w:rsidR="00956532" w:rsidRPr="00BB2A3D">
        <w:rPr>
          <w:sz w:val="22"/>
          <w:szCs w:val="22"/>
          <w:u w:val="single"/>
        </w:rPr>
        <w:t>четвертый</w:t>
      </w:r>
      <w:r w:rsidR="00531FA6" w:rsidRPr="00BB2A3D">
        <w:rPr>
          <w:sz w:val="22"/>
          <w:szCs w:val="22"/>
          <w:u w:val="single"/>
        </w:rPr>
        <w:t xml:space="preserve"> квартал 201</w:t>
      </w:r>
      <w:r w:rsidR="00956532" w:rsidRPr="00BB2A3D">
        <w:rPr>
          <w:sz w:val="22"/>
          <w:szCs w:val="22"/>
          <w:u w:val="single"/>
        </w:rPr>
        <w:t>9</w:t>
      </w:r>
      <w:r w:rsidR="00242B1D" w:rsidRPr="00BB2A3D">
        <w:rPr>
          <w:sz w:val="22"/>
          <w:szCs w:val="22"/>
          <w:u w:val="single"/>
        </w:rPr>
        <w:t xml:space="preserve"> </w:t>
      </w:r>
      <w:r w:rsidR="00531FA6" w:rsidRPr="00BB2A3D">
        <w:rPr>
          <w:sz w:val="22"/>
          <w:szCs w:val="22"/>
          <w:u w:val="single"/>
        </w:rPr>
        <w:t>года</w:t>
      </w:r>
      <w:r w:rsidR="009836CE" w:rsidRPr="00BB2A3D">
        <w:rPr>
          <w:sz w:val="22"/>
          <w:szCs w:val="22"/>
        </w:rPr>
        <w:t>.</w:t>
      </w:r>
    </w:p>
    <w:p w:rsidR="004E64F0" w:rsidRPr="00BB2A3D" w:rsidRDefault="00BD687F" w:rsidP="00963618">
      <w:pPr>
        <w:pStyle w:val="a5"/>
        <w:tabs>
          <w:tab w:val="left" w:pos="426"/>
          <w:tab w:val="left" w:pos="4253"/>
        </w:tabs>
        <w:rPr>
          <w:sz w:val="22"/>
          <w:szCs w:val="22"/>
        </w:rPr>
      </w:pPr>
      <w:r w:rsidRPr="00BB2A3D">
        <w:rPr>
          <w:i/>
          <w:sz w:val="22"/>
          <w:szCs w:val="22"/>
        </w:rPr>
        <w:t>«Участник долевого строительства»</w:t>
      </w:r>
      <w:r w:rsidR="001866E1" w:rsidRPr="00BB2A3D">
        <w:rPr>
          <w:sz w:val="22"/>
          <w:szCs w:val="22"/>
        </w:rPr>
        <w:t xml:space="preserve"> принимает</w:t>
      </w:r>
      <w:r w:rsidRPr="00BB2A3D">
        <w:rPr>
          <w:sz w:val="22"/>
          <w:szCs w:val="22"/>
        </w:rPr>
        <w:t xml:space="preserve"> участие в строительстве многоквартирного дома с целью приобретения прав на получение и оформлени</w:t>
      </w:r>
      <w:r w:rsidR="00514124" w:rsidRPr="00BB2A3D">
        <w:rPr>
          <w:sz w:val="22"/>
          <w:szCs w:val="22"/>
        </w:rPr>
        <w:t>е</w:t>
      </w:r>
      <w:r w:rsidRPr="00BB2A3D">
        <w:rPr>
          <w:sz w:val="22"/>
          <w:szCs w:val="22"/>
        </w:rPr>
        <w:t xml:space="preserve"> в</w:t>
      </w:r>
      <w:r w:rsidR="007E1096" w:rsidRPr="00BB2A3D">
        <w:rPr>
          <w:sz w:val="22"/>
          <w:szCs w:val="22"/>
        </w:rPr>
        <w:t xml:space="preserve"> </w:t>
      </w:r>
      <w:r w:rsidRPr="00BB2A3D">
        <w:rPr>
          <w:sz w:val="22"/>
          <w:szCs w:val="22"/>
        </w:rPr>
        <w:t>собственность Квартиры (далее «Объект дол</w:t>
      </w:r>
      <w:r w:rsidR="001866E1" w:rsidRPr="00BB2A3D">
        <w:rPr>
          <w:sz w:val="22"/>
          <w:szCs w:val="22"/>
        </w:rPr>
        <w:t>евого строительства»), указанный</w:t>
      </w:r>
      <w:r w:rsidRPr="00BB2A3D">
        <w:rPr>
          <w:sz w:val="22"/>
          <w:szCs w:val="22"/>
        </w:rPr>
        <w:t xml:space="preserve"> в п. 1.2</w:t>
      </w:r>
      <w:r w:rsidR="001866E1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 настоя</w:t>
      </w:r>
      <w:r w:rsidR="00D14AC5" w:rsidRPr="00BB2A3D">
        <w:rPr>
          <w:sz w:val="22"/>
          <w:szCs w:val="22"/>
        </w:rPr>
        <w:t>щего Договора.</w:t>
      </w:r>
    </w:p>
    <w:p w:rsidR="003E6418" w:rsidRPr="00BB2A3D" w:rsidRDefault="009836CE" w:rsidP="00CE77A3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  <w:u w:val="single"/>
        </w:rPr>
        <w:t>Описание «Объекта долевого строительства»</w:t>
      </w:r>
      <w:r w:rsidRPr="00BB2A3D">
        <w:rPr>
          <w:sz w:val="22"/>
          <w:szCs w:val="22"/>
        </w:rPr>
        <w:t>:</w:t>
      </w:r>
      <w:r w:rsidR="00E3404F" w:rsidRPr="00BB2A3D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958"/>
      </w:tblGrid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Секция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2A3D">
              <w:rPr>
                <w:b/>
                <w:sz w:val="22"/>
                <w:szCs w:val="22"/>
              </w:rPr>
              <w:t>{секция}</w:t>
            </w:r>
          </w:p>
        </w:tc>
      </w:tr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Этаж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2A3D">
              <w:rPr>
                <w:b/>
                <w:sz w:val="22"/>
                <w:szCs w:val="22"/>
              </w:rPr>
              <w:t>{этаж}</w:t>
            </w:r>
          </w:p>
        </w:tc>
      </w:tr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Номер квартиры на этаже (площадке)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D0F80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2A3D">
              <w:rPr>
                <w:b/>
                <w:sz w:val="22"/>
                <w:szCs w:val="22"/>
              </w:rPr>
              <w:t>№ {</w:t>
            </w:r>
            <w:r w:rsidR="009D0F80" w:rsidRPr="009D0F80">
              <w:rPr>
                <w:b/>
                <w:sz w:val="22"/>
                <w:szCs w:val="22"/>
              </w:rPr>
              <w:t>№ на площадке</w:t>
            </w:r>
            <w:r w:rsidRPr="00BB2A3D">
              <w:rPr>
                <w:b/>
                <w:sz w:val="22"/>
                <w:szCs w:val="22"/>
              </w:rPr>
              <w:t>} на площадке</w:t>
            </w:r>
          </w:p>
        </w:tc>
      </w:tr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№  квартиры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441C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2A3D">
              <w:rPr>
                <w:b/>
                <w:sz w:val="22"/>
                <w:szCs w:val="22"/>
              </w:rPr>
              <w:t>{№ кв.}</w:t>
            </w:r>
            <w:r w:rsidRPr="00BB2A3D">
              <w:rPr>
                <w:b/>
                <w:sz w:val="22"/>
                <w:szCs w:val="22"/>
              </w:rPr>
              <w:tab/>
            </w:r>
          </w:p>
        </w:tc>
      </w:tr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2A3D">
              <w:rPr>
                <w:b/>
                <w:sz w:val="22"/>
                <w:szCs w:val="22"/>
              </w:rPr>
              <w:t>{</w:t>
            </w:r>
            <w:r w:rsidR="0048449F" w:rsidRPr="0048449F">
              <w:rPr>
                <w:b/>
                <w:sz w:val="22"/>
                <w:szCs w:val="22"/>
              </w:rPr>
              <w:t>Кол-во комнат</w:t>
            </w:r>
            <w:r w:rsidRPr="00BB2A3D">
              <w:rPr>
                <w:b/>
                <w:sz w:val="22"/>
                <w:szCs w:val="22"/>
              </w:rPr>
              <w:t>}</w:t>
            </w:r>
          </w:p>
        </w:tc>
      </w:tr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Проектная (планируемая) площадь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 w:rsidRPr="00BB2A3D">
              <w:rPr>
                <w:b/>
                <w:sz w:val="22"/>
                <w:szCs w:val="22"/>
              </w:rPr>
              <w:t>{</w:t>
            </w:r>
            <w:r w:rsidR="009D0F80" w:rsidRPr="009D0F80">
              <w:rPr>
                <w:b/>
                <w:sz w:val="22"/>
                <w:szCs w:val="22"/>
              </w:rPr>
              <w:t xml:space="preserve">Площадь по ДДУ с </w:t>
            </w:r>
            <w:proofErr w:type="spellStart"/>
            <w:r w:rsidR="009D0F80" w:rsidRPr="009D0F80">
              <w:rPr>
                <w:b/>
                <w:sz w:val="22"/>
                <w:szCs w:val="22"/>
              </w:rPr>
              <w:t>коэф</w:t>
            </w:r>
            <w:proofErr w:type="spellEnd"/>
            <w:r w:rsidR="009D0F80" w:rsidRPr="009D0F80">
              <w:rPr>
                <w:b/>
                <w:sz w:val="22"/>
                <w:szCs w:val="22"/>
              </w:rPr>
              <w:t>. 0,5</w:t>
            </w:r>
            <w:r w:rsidRPr="00BB2A3D">
              <w:rPr>
                <w:b/>
                <w:sz w:val="22"/>
                <w:szCs w:val="22"/>
              </w:rPr>
              <w:t>} м²</w:t>
            </w:r>
          </w:p>
        </w:tc>
      </w:tr>
      <w:tr w:rsidR="003E6418" w:rsidRPr="00BB2A3D" w:rsidTr="009441C3">
        <w:trPr>
          <w:jc w:val="center"/>
        </w:trPr>
        <w:tc>
          <w:tcPr>
            <w:tcW w:w="2463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Цена Догов</w:t>
            </w:r>
            <w:r w:rsidR="00D86627" w:rsidRPr="00BB2A3D">
              <w:rPr>
                <w:sz w:val="22"/>
                <w:szCs w:val="22"/>
              </w:rPr>
              <w:t>о</w:t>
            </w:r>
            <w:r w:rsidRPr="00BB2A3D">
              <w:rPr>
                <w:sz w:val="22"/>
                <w:szCs w:val="22"/>
              </w:rPr>
              <w:t>ра</w:t>
            </w:r>
          </w:p>
        </w:tc>
        <w:tc>
          <w:tcPr>
            <w:tcW w:w="2537" w:type="pct"/>
            <w:shd w:val="clear" w:color="auto" w:fill="auto"/>
          </w:tcPr>
          <w:p w:rsidR="003E6418" w:rsidRPr="00BB2A3D" w:rsidRDefault="003E6418" w:rsidP="009441C3">
            <w:pPr>
              <w:overflowPunct w:val="0"/>
              <w:autoSpaceDE w:val="0"/>
              <w:autoSpaceDN w:val="0"/>
              <w:adjustRightInd w:val="0"/>
              <w:ind w:right="16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B2A3D">
              <w:rPr>
                <w:b/>
                <w:sz w:val="22"/>
                <w:szCs w:val="22"/>
                <w:lang w:val="en-US"/>
              </w:rPr>
              <w:t>{</w:t>
            </w:r>
            <w:r w:rsidRPr="00BB2A3D">
              <w:rPr>
                <w:b/>
                <w:sz w:val="22"/>
                <w:szCs w:val="22"/>
              </w:rPr>
              <w:t>Стоимость, руб.</w:t>
            </w:r>
            <w:r w:rsidRPr="00BB2A3D">
              <w:rPr>
                <w:b/>
                <w:sz w:val="22"/>
                <w:szCs w:val="22"/>
                <w:lang w:val="en-US"/>
              </w:rPr>
              <w:t>}</w:t>
            </w:r>
            <w:r w:rsidR="00D86627" w:rsidRPr="00BB2A3D">
              <w:rPr>
                <w:b/>
                <w:sz w:val="22"/>
                <w:szCs w:val="22"/>
              </w:rPr>
              <w:t xml:space="preserve"> рублей </w:t>
            </w:r>
            <w:r w:rsidR="00D86627" w:rsidRPr="00324F50">
              <w:rPr>
                <w:b/>
                <w:sz w:val="22"/>
                <w:szCs w:val="22"/>
                <w:highlight w:val="cyan"/>
              </w:rPr>
              <w:t>00</w:t>
            </w:r>
            <w:r w:rsidR="00D86627" w:rsidRPr="00BB2A3D">
              <w:rPr>
                <w:b/>
                <w:sz w:val="22"/>
                <w:szCs w:val="22"/>
              </w:rPr>
              <w:t xml:space="preserve"> копеек</w:t>
            </w:r>
          </w:p>
        </w:tc>
      </w:tr>
    </w:tbl>
    <w:p w:rsidR="00CE77A3" w:rsidRPr="00BB2A3D" w:rsidRDefault="00CE77A3" w:rsidP="00CE77A3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Проектная (планируемая) площадь «Объекта долевого строительства» указана в соответствии с планировкой типового этажа и после получения результатов технической инвентаризации может иметь отклонения, как в большую, так и в меньшую сторону.</w:t>
      </w:r>
    </w:p>
    <w:p w:rsidR="001C785B" w:rsidRPr="00BB2A3D" w:rsidRDefault="001C785B" w:rsidP="001C785B">
      <w:pPr>
        <w:pStyle w:val="a5"/>
        <w:tabs>
          <w:tab w:val="left" w:pos="0"/>
          <w:tab w:val="left" w:pos="426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Окончательный расчет за фактическую площадь производится после получения «Застройщиком» результатов замеров органом (организацией), осуществляющей учет и техническую инвентаризацию объектов недвижимого имущества с учетом площади лоджии (балкона), по цене, действующей на момент получения результатов замеров, которые будут являться основанием для осуществления взаиморасчетов.</w:t>
      </w:r>
    </w:p>
    <w:p w:rsidR="00F844B3" w:rsidRPr="00BB2A3D" w:rsidRDefault="00752A15" w:rsidP="001C785B">
      <w:pPr>
        <w:pStyle w:val="a5"/>
        <w:tabs>
          <w:tab w:val="left" w:pos="0"/>
          <w:tab w:val="left" w:pos="426"/>
          <w:tab w:val="left" w:pos="4253"/>
        </w:tabs>
        <w:rPr>
          <w:sz w:val="22"/>
          <w:szCs w:val="22"/>
        </w:rPr>
      </w:pPr>
      <w:r w:rsidRPr="00BB2A3D">
        <w:rPr>
          <w:i/>
          <w:sz w:val="22"/>
          <w:szCs w:val="22"/>
        </w:rPr>
        <w:t>1.4.</w:t>
      </w:r>
      <w:r w:rsidR="00CE77A3" w:rsidRPr="00BB2A3D">
        <w:rPr>
          <w:i/>
          <w:sz w:val="22"/>
          <w:szCs w:val="22"/>
        </w:rPr>
        <w:t xml:space="preserve"> </w:t>
      </w:r>
      <w:r w:rsidR="008A6636" w:rsidRPr="00BB2A3D">
        <w:rPr>
          <w:i/>
          <w:sz w:val="22"/>
          <w:szCs w:val="22"/>
        </w:rPr>
        <w:t>«</w:t>
      </w:r>
      <w:r w:rsidR="00F844B3" w:rsidRPr="00BB2A3D">
        <w:rPr>
          <w:i/>
          <w:sz w:val="22"/>
          <w:szCs w:val="22"/>
        </w:rPr>
        <w:t>Застройщик</w:t>
      </w:r>
      <w:r w:rsidR="008A6636" w:rsidRPr="00BB2A3D">
        <w:rPr>
          <w:i/>
          <w:sz w:val="22"/>
          <w:szCs w:val="22"/>
        </w:rPr>
        <w:t>»</w:t>
      </w:r>
      <w:r w:rsidR="00F844B3" w:rsidRPr="00BB2A3D">
        <w:rPr>
          <w:sz w:val="22"/>
          <w:szCs w:val="22"/>
        </w:rPr>
        <w:t xml:space="preserve"> осуществляет строительство многоквартирного</w:t>
      </w:r>
      <w:r w:rsidR="00F91267" w:rsidRPr="00BB2A3D">
        <w:rPr>
          <w:sz w:val="22"/>
          <w:szCs w:val="22"/>
        </w:rPr>
        <w:t xml:space="preserve"> жилого</w:t>
      </w:r>
      <w:r w:rsidR="00F844B3" w:rsidRPr="00BB2A3D">
        <w:rPr>
          <w:sz w:val="22"/>
          <w:szCs w:val="22"/>
        </w:rPr>
        <w:t xml:space="preserve"> дома на основании:</w:t>
      </w:r>
    </w:p>
    <w:p w:rsidR="00F844B3" w:rsidRPr="00BB2A3D" w:rsidRDefault="00F844B3" w:rsidP="00DB59B8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i/>
          <w:sz w:val="22"/>
          <w:szCs w:val="22"/>
        </w:rPr>
      </w:pPr>
      <w:r w:rsidRPr="00BB2A3D">
        <w:rPr>
          <w:i/>
          <w:sz w:val="22"/>
          <w:szCs w:val="22"/>
        </w:rPr>
        <w:t>Договора аренды земельного участка</w:t>
      </w:r>
      <w:r w:rsidRPr="00BB2A3D">
        <w:rPr>
          <w:rFonts w:eastAsia="Times New Roman"/>
          <w:i/>
          <w:sz w:val="22"/>
          <w:szCs w:val="22"/>
        </w:rPr>
        <w:t>, находящегося в государственной собственности №0</w:t>
      </w:r>
      <w:r w:rsidR="00785DF9" w:rsidRPr="00BB2A3D">
        <w:rPr>
          <w:rFonts w:eastAsia="Times New Roman"/>
          <w:i/>
          <w:sz w:val="22"/>
          <w:szCs w:val="22"/>
        </w:rPr>
        <w:t>5</w:t>
      </w:r>
      <w:r w:rsidRPr="00BB2A3D">
        <w:rPr>
          <w:rFonts w:eastAsia="Times New Roman"/>
          <w:i/>
          <w:sz w:val="22"/>
          <w:szCs w:val="22"/>
        </w:rPr>
        <w:t>-</w:t>
      </w:r>
      <w:r w:rsidR="00785DF9" w:rsidRPr="00BB2A3D">
        <w:rPr>
          <w:rFonts w:eastAsia="Times New Roman"/>
          <w:i/>
          <w:sz w:val="22"/>
          <w:szCs w:val="22"/>
        </w:rPr>
        <w:t>418</w:t>
      </w:r>
      <w:r w:rsidRPr="00BB2A3D">
        <w:rPr>
          <w:rFonts w:eastAsia="Times New Roman"/>
          <w:i/>
          <w:sz w:val="22"/>
          <w:szCs w:val="22"/>
        </w:rPr>
        <w:t>/1</w:t>
      </w:r>
      <w:r w:rsidR="00785DF9" w:rsidRPr="00BB2A3D">
        <w:rPr>
          <w:rFonts w:eastAsia="Times New Roman"/>
          <w:i/>
          <w:sz w:val="22"/>
          <w:szCs w:val="22"/>
        </w:rPr>
        <w:t>4</w:t>
      </w:r>
      <w:r w:rsidRPr="00BB2A3D">
        <w:rPr>
          <w:rFonts w:eastAsia="Times New Roman"/>
          <w:i/>
          <w:sz w:val="22"/>
          <w:szCs w:val="22"/>
        </w:rPr>
        <w:t>-</w:t>
      </w:r>
      <w:r w:rsidR="00785DF9" w:rsidRPr="00BB2A3D">
        <w:rPr>
          <w:rFonts w:eastAsia="Times New Roman"/>
          <w:i/>
          <w:sz w:val="22"/>
          <w:szCs w:val="22"/>
        </w:rPr>
        <w:t>Р</w:t>
      </w:r>
      <w:r w:rsidRPr="00BB2A3D">
        <w:rPr>
          <w:rFonts w:eastAsia="Times New Roman"/>
          <w:i/>
          <w:sz w:val="22"/>
          <w:szCs w:val="22"/>
        </w:rPr>
        <w:t xml:space="preserve"> от </w:t>
      </w:r>
      <w:r w:rsidR="00785DF9" w:rsidRPr="00BB2A3D">
        <w:rPr>
          <w:rFonts w:eastAsia="Times New Roman"/>
          <w:i/>
          <w:sz w:val="22"/>
          <w:szCs w:val="22"/>
        </w:rPr>
        <w:t>23</w:t>
      </w:r>
      <w:r w:rsidRPr="00BB2A3D">
        <w:rPr>
          <w:rFonts w:eastAsia="Times New Roman"/>
          <w:i/>
          <w:sz w:val="22"/>
          <w:szCs w:val="22"/>
        </w:rPr>
        <w:t>.12.201</w:t>
      </w:r>
      <w:r w:rsidR="00785DF9" w:rsidRPr="00BB2A3D">
        <w:rPr>
          <w:rFonts w:eastAsia="Times New Roman"/>
          <w:i/>
          <w:sz w:val="22"/>
          <w:szCs w:val="22"/>
        </w:rPr>
        <w:t>4</w:t>
      </w:r>
      <w:r w:rsidRPr="00BB2A3D">
        <w:rPr>
          <w:rFonts w:eastAsia="Times New Roman"/>
          <w:i/>
          <w:sz w:val="22"/>
          <w:szCs w:val="22"/>
        </w:rPr>
        <w:t>г.</w:t>
      </w:r>
      <w:r w:rsidR="00F91267" w:rsidRPr="00BB2A3D">
        <w:rPr>
          <w:rFonts w:eastAsia="Times New Roman"/>
          <w:i/>
          <w:sz w:val="22"/>
          <w:szCs w:val="22"/>
        </w:rPr>
        <w:t>,</w:t>
      </w:r>
      <w:r w:rsidR="001F1D22" w:rsidRPr="00BB2A3D">
        <w:rPr>
          <w:rFonts w:eastAsia="Times New Roman"/>
          <w:i/>
          <w:sz w:val="22"/>
          <w:szCs w:val="22"/>
        </w:rPr>
        <w:t xml:space="preserve"> </w:t>
      </w:r>
      <w:r w:rsidR="00771E7E" w:rsidRPr="00BB2A3D">
        <w:rPr>
          <w:rFonts w:eastAsia="Times New Roman"/>
          <w:i/>
          <w:sz w:val="22"/>
          <w:szCs w:val="22"/>
        </w:rPr>
        <w:t>зарегистрированного 2</w:t>
      </w:r>
      <w:r w:rsidR="00FA4830" w:rsidRPr="00BB2A3D">
        <w:rPr>
          <w:rFonts w:eastAsia="Times New Roman"/>
          <w:i/>
          <w:sz w:val="22"/>
          <w:szCs w:val="22"/>
        </w:rPr>
        <w:t>3</w:t>
      </w:r>
      <w:r w:rsidR="00771E7E" w:rsidRPr="00BB2A3D">
        <w:rPr>
          <w:rFonts w:eastAsia="Times New Roman"/>
          <w:i/>
          <w:sz w:val="22"/>
          <w:szCs w:val="22"/>
        </w:rPr>
        <w:t>.</w:t>
      </w:r>
      <w:r w:rsidR="00FA4830" w:rsidRPr="00BB2A3D">
        <w:rPr>
          <w:rFonts w:eastAsia="Times New Roman"/>
          <w:i/>
          <w:sz w:val="22"/>
          <w:szCs w:val="22"/>
        </w:rPr>
        <w:t>04</w:t>
      </w:r>
      <w:r w:rsidR="00771E7E" w:rsidRPr="00BB2A3D">
        <w:rPr>
          <w:rFonts w:eastAsia="Times New Roman"/>
          <w:i/>
          <w:sz w:val="22"/>
          <w:szCs w:val="22"/>
        </w:rPr>
        <w:t>.201</w:t>
      </w:r>
      <w:r w:rsidR="00FA4830" w:rsidRPr="00BB2A3D">
        <w:rPr>
          <w:rFonts w:eastAsia="Times New Roman"/>
          <w:i/>
          <w:sz w:val="22"/>
          <w:szCs w:val="22"/>
        </w:rPr>
        <w:t>5</w:t>
      </w:r>
      <w:r w:rsidR="00771E7E" w:rsidRPr="00BB2A3D">
        <w:rPr>
          <w:rFonts w:eastAsia="Times New Roman"/>
          <w:i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Московской области за регистрационным №50-50/01</w:t>
      </w:r>
      <w:r w:rsidR="00785DF9" w:rsidRPr="00BB2A3D">
        <w:rPr>
          <w:rFonts w:eastAsia="Times New Roman"/>
          <w:i/>
          <w:sz w:val="22"/>
          <w:szCs w:val="22"/>
        </w:rPr>
        <w:t>4-50/014/003/2015-1000/1</w:t>
      </w:r>
      <w:r w:rsidR="00771E7E" w:rsidRPr="00BB2A3D">
        <w:rPr>
          <w:rFonts w:eastAsia="Times New Roman"/>
          <w:i/>
          <w:sz w:val="22"/>
          <w:szCs w:val="22"/>
        </w:rPr>
        <w:t xml:space="preserve">, </w:t>
      </w:r>
      <w:r w:rsidRPr="00BB2A3D">
        <w:rPr>
          <w:rFonts w:eastAsia="Times New Roman"/>
          <w:i/>
          <w:sz w:val="22"/>
          <w:szCs w:val="22"/>
        </w:rPr>
        <w:t xml:space="preserve">срок аренды </w:t>
      </w:r>
      <w:r w:rsidR="002C7476" w:rsidRPr="00BB2A3D">
        <w:rPr>
          <w:rFonts w:eastAsia="Times New Roman"/>
          <w:i/>
          <w:sz w:val="22"/>
          <w:szCs w:val="22"/>
        </w:rPr>
        <w:t xml:space="preserve">участка </w:t>
      </w:r>
      <w:r w:rsidRPr="00BB2A3D">
        <w:rPr>
          <w:rFonts w:eastAsia="Times New Roman"/>
          <w:i/>
          <w:sz w:val="22"/>
          <w:szCs w:val="22"/>
        </w:rPr>
        <w:t xml:space="preserve">до </w:t>
      </w:r>
      <w:r w:rsidR="00785DF9" w:rsidRPr="00BB2A3D">
        <w:rPr>
          <w:rFonts w:eastAsia="Times New Roman"/>
          <w:i/>
          <w:sz w:val="22"/>
          <w:szCs w:val="22"/>
        </w:rPr>
        <w:t>23</w:t>
      </w:r>
      <w:r w:rsidRPr="00BB2A3D">
        <w:rPr>
          <w:rFonts w:eastAsia="Times New Roman"/>
          <w:i/>
          <w:sz w:val="22"/>
          <w:szCs w:val="22"/>
        </w:rPr>
        <w:t>.1</w:t>
      </w:r>
      <w:r w:rsidR="00785DF9" w:rsidRPr="00BB2A3D">
        <w:rPr>
          <w:rFonts w:eastAsia="Times New Roman"/>
          <w:i/>
          <w:sz w:val="22"/>
          <w:szCs w:val="22"/>
        </w:rPr>
        <w:t>2</w:t>
      </w:r>
      <w:r w:rsidRPr="00BB2A3D">
        <w:rPr>
          <w:rFonts w:eastAsia="Times New Roman"/>
          <w:i/>
          <w:sz w:val="22"/>
          <w:szCs w:val="22"/>
        </w:rPr>
        <w:t>.201</w:t>
      </w:r>
      <w:r w:rsidR="00785DF9" w:rsidRPr="00BB2A3D">
        <w:rPr>
          <w:rFonts w:eastAsia="Times New Roman"/>
          <w:i/>
          <w:sz w:val="22"/>
          <w:szCs w:val="22"/>
        </w:rPr>
        <w:t>9</w:t>
      </w:r>
      <w:r w:rsidRPr="00BB2A3D">
        <w:rPr>
          <w:rFonts w:eastAsia="Times New Roman"/>
          <w:i/>
          <w:sz w:val="22"/>
          <w:szCs w:val="22"/>
        </w:rPr>
        <w:t xml:space="preserve">г., </w:t>
      </w:r>
      <w:r w:rsidRPr="00BB2A3D">
        <w:rPr>
          <w:i/>
          <w:sz w:val="22"/>
          <w:szCs w:val="22"/>
        </w:rPr>
        <w:t>кадастровый номер</w:t>
      </w:r>
      <w:r w:rsidR="00785DF9" w:rsidRPr="00BB2A3D">
        <w:rPr>
          <w:i/>
          <w:sz w:val="22"/>
          <w:szCs w:val="22"/>
        </w:rPr>
        <w:t xml:space="preserve"> земельного участка: 50:14:0030502</w:t>
      </w:r>
      <w:r w:rsidRPr="00BB2A3D">
        <w:rPr>
          <w:i/>
          <w:sz w:val="22"/>
          <w:szCs w:val="22"/>
        </w:rPr>
        <w:t>:</w:t>
      </w:r>
      <w:r w:rsidR="00785DF9" w:rsidRPr="00BB2A3D">
        <w:rPr>
          <w:i/>
          <w:sz w:val="22"/>
          <w:szCs w:val="22"/>
        </w:rPr>
        <w:t>503</w:t>
      </w:r>
      <w:r w:rsidRPr="00BB2A3D">
        <w:rPr>
          <w:i/>
          <w:sz w:val="22"/>
          <w:szCs w:val="22"/>
        </w:rPr>
        <w:t>, общая площадь</w:t>
      </w:r>
      <w:r w:rsidR="00CE02EC" w:rsidRPr="00BB2A3D">
        <w:rPr>
          <w:i/>
          <w:sz w:val="22"/>
          <w:szCs w:val="22"/>
        </w:rPr>
        <w:t xml:space="preserve"> земельного участка </w:t>
      </w:r>
      <w:r w:rsidR="00785DF9" w:rsidRPr="00BB2A3D">
        <w:rPr>
          <w:i/>
          <w:sz w:val="22"/>
          <w:szCs w:val="22"/>
        </w:rPr>
        <w:t xml:space="preserve">165129 </w:t>
      </w:r>
      <w:proofErr w:type="spellStart"/>
      <w:r w:rsidR="00CE02EC" w:rsidRPr="00BB2A3D">
        <w:rPr>
          <w:i/>
          <w:sz w:val="22"/>
          <w:szCs w:val="22"/>
        </w:rPr>
        <w:t>кв.м</w:t>
      </w:r>
      <w:proofErr w:type="spellEnd"/>
      <w:r w:rsidR="00CE02EC" w:rsidRPr="00BB2A3D">
        <w:rPr>
          <w:i/>
          <w:sz w:val="22"/>
          <w:szCs w:val="22"/>
        </w:rPr>
        <w:t>.;</w:t>
      </w:r>
    </w:p>
    <w:p w:rsidR="00742048" w:rsidRPr="00BB2A3D" w:rsidRDefault="00742048" w:rsidP="00DB59B8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i/>
          <w:sz w:val="22"/>
          <w:szCs w:val="22"/>
        </w:rPr>
      </w:pPr>
      <w:r w:rsidRPr="00BB2A3D">
        <w:rPr>
          <w:i/>
          <w:sz w:val="22"/>
          <w:szCs w:val="22"/>
        </w:rPr>
        <w:t>Договора №</w:t>
      </w:r>
      <w:r w:rsidR="00785DF9" w:rsidRPr="00BB2A3D">
        <w:rPr>
          <w:i/>
          <w:sz w:val="22"/>
          <w:szCs w:val="22"/>
        </w:rPr>
        <w:t>1</w:t>
      </w:r>
      <w:r w:rsidR="002C7476" w:rsidRPr="00BB2A3D">
        <w:rPr>
          <w:i/>
          <w:sz w:val="22"/>
          <w:szCs w:val="22"/>
        </w:rPr>
        <w:t xml:space="preserve">от 06.02.2012 г. </w:t>
      </w:r>
      <w:r w:rsidR="00785DF9" w:rsidRPr="00BB2A3D">
        <w:rPr>
          <w:i/>
          <w:sz w:val="22"/>
          <w:szCs w:val="22"/>
        </w:rPr>
        <w:t>о развитии застроенной территории, расположенной по адресу: Московская область, Щ</w:t>
      </w:r>
      <w:r w:rsidR="00FA4830" w:rsidRPr="00BB2A3D">
        <w:rPr>
          <w:i/>
          <w:sz w:val="22"/>
          <w:szCs w:val="22"/>
        </w:rPr>
        <w:t>ё</w:t>
      </w:r>
      <w:r w:rsidR="00785DF9" w:rsidRPr="00BB2A3D">
        <w:rPr>
          <w:i/>
          <w:sz w:val="22"/>
          <w:szCs w:val="22"/>
        </w:rPr>
        <w:t xml:space="preserve">лковский район, сельское поселение </w:t>
      </w:r>
      <w:proofErr w:type="spellStart"/>
      <w:r w:rsidR="00785DF9" w:rsidRPr="00BB2A3D">
        <w:rPr>
          <w:i/>
          <w:sz w:val="22"/>
          <w:szCs w:val="22"/>
        </w:rPr>
        <w:t>Анискинское</w:t>
      </w:r>
      <w:proofErr w:type="spellEnd"/>
      <w:r w:rsidR="00785DF9" w:rsidRPr="00BB2A3D">
        <w:rPr>
          <w:i/>
          <w:sz w:val="22"/>
          <w:szCs w:val="22"/>
        </w:rPr>
        <w:t xml:space="preserve">, поселок </w:t>
      </w:r>
      <w:proofErr w:type="spellStart"/>
      <w:r w:rsidR="00785DF9" w:rsidRPr="00BB2A3D">
        <w:rPr>
          <w:i/>
          <w:sz w:val="22"/>
          <w:szCs w:val="22"/>
        </w:rPr>
        <w:t>Биокомбината</w:t>
      </w:r>
      <w:proofErr w:type="spellEnd"/>
      <w:r w:rsidR="00771CA7" w:rsidRPr="00BB2A3D">
        <w:rPr>
          <w:i/>
          <w:sz w:val="22"/>
          <w:szCs w:val="22"/>
        </w:rPr>
        <w:t>;</w:t>
      </w:r>
    </w:p>
    <w:p w:rsidR="00F844B3" w:rsidRPr="00BB2A3D" w:rsidRDefault="00F844B3" w:rsidP="00DB59B8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</w:rPr>
      </w:pPr>
      <w:r w:rsidRPr="00BB2A3D">
        <w:rPr>
          <w:i/>
          <w:sz w:val="22"/>
          <w:szCs w:val="22"/>
        </w:rPr>
        <w:t xml:space="preserve">Разрешения на строительство № </w:t>
      </w:r>
      <w:r w:rsidRPr="00BB2A3D">
        <w:rPr>
          <w:i/>
          <w:sz w:val="22"/>
          <w:szCs w:val="22"/>
          <w:lang w:val="en-US"/>
        </w:rPr>
        <w:t>RU</w:t>
      </w:r>
      <w:r w:rsidRPr="00BB2A3D">
        <w:rPr>
          <w:i/>
          <w:sz w:val="22"/>
          <w:szCs w:val="22"/>
        </w:rPr>
        <w:t>5051030</w:t>
      </w:r>
      <w:r w:rsidR="00746368" w:rsidRPr="00BB2A3D">
        <w:rPr>
          <w:i/>
          <w:sz w:val="22"/>
          <w:szCs w:val="22"/>
        </w:rPr>
        <w:t>5-557/14</w:t>
      </w:r>
      <w:r w:rsidR="00771E7E" w:rsidRPr="00BB2A3D">
        <w:rPr>
          <w:i/>
          <w:sz w:val="22"/>
          <w:szCs w:val="22"/>
        </w:rPr>
        <w:t xml:space="preserve">от </w:t>
      </w:r>
      <w:r w:rsidR="00746368" w:rsidRPr="00BB2A3D">
        <w:rPr>
          <w:i/>
          <w:sz w:val="22"/>
          <w:szCs w:val="22"/>
        </w:rPr>
        <w:t>29</w:t>
      </w:r>
      <w:r w:rsidR="00771E7E" w:rsidRPr="00BB2A3D">
        <w:rPr>
          <w:i/>
          <w:sz w:val="22"/>
          <w:szCs w:val="22"/>
        </w:rPr>
        <w:t xml:space="preserve">.12.2014 г., </w:t>
      </w:r>
      <w:r w:rsidRPr="00BB2A3D">
        <w:rPr>
          <w:i/>
          <w:sz w:val="22"/>
          <w:szCs w:val="22"/>
        </w:rPr>
        <w:t>выдан</w:t>
      </w:r>
      <w:r w:rsidR="00F91267" w:rsidRPr="00BB2A3D">
        <w:rPr>
          <w:i/>
          <w:sz w:val="22"/>
          <w:szCs w:val="22"/>
        </w:rPr>
        <w:t>н</w:t>
      </w:r>
      <w:r w:rsidRPr="00BB2A3D">
        <w:rPr>
          <w:i/>
          <w:sz w:val="22"/>
          <w:szCs w:val="22"/>
        </w:rPr>
        <w:t>о</w:t>
      </w:r>
      <w:r w:rsidR="00771E7E" w:rsidRPr="00BB2A3D">
        <w:rPr>
          <w:i/>
          <w:sz w:val="22"/>
          <w:szCs w:val="22"/>
        </w:rPr>
        <w:t>го</w:t>
      </w:r>
      <w:r w:rsidRPr="00BB2A3D">
        <w:rPr>
          <w:i/>
          <w:sz w:val="22"/>
          <w:szCs w:val="22"/>
        </w:rPr>
        <w:t xml:space="preserve"> Администрацией се</w:t>
      </w:r>
      <w:r w:rsidR="00F91267" w:rsidRPr="00BB2A3D">
        <w:rPr>
          <w:i/>
          <w:sz w:val="22"/>
          <w:szCs w:val="22"/>
        </w:rPr>
        <w:t xml:space="preserve">льского поселения </w:t>
      </w:r>
      <w:proofErr w:type="spellStart"/>
      <w:r w:rsidR="00746368" w:rsidRPr="00BB2A3D">
        <w:rPr>
          <w:i/>
          <w:sz w:val="22"/>
          <w:szCs w:val="22"/>
        </w:rPr>
        <w:t>Анискинское</w:t>
      </w:r>
      <w:proofErr w:type="spellEnd"/>
      <w:r w:rsidR="00F91267" w:rsidRPr="00BB2A3D">
        <w:rPr>
          <w:i/>
          <w:sz w:val="22"/>
          <w:szCs w:val="22"/>
        </w:rPr>
        <w:t xml:space="preserve"> Щё</w:t>
      </w:r>
      <w:r w:rsidRPr="00BB2A3D">
        <w:rPr>
          <w:i/>
          <w:sz w:val="22"/>
          <w:szCs w:val="22"/>
        </w:rPr>
        <w:t>лковского</w:t>
      </w:r>
      <w:r w:rsidR="00F91267" w:rsidRPr="00BB2A3D">
        <w:rPr>
          <w:i/>
          <w:sz w:val="22"/>
          <w:szCs w:val="22"/>
        </w:rPr>
        <w:t xml:space="preserve"> муниципального</w:t>
      </w:r>
      <w:r w:rsidRPr="00BB2A3D">
        <w:rPr>
          <w:i/>
          <w:sz w:val="22"/>
          <w:szCs w:val="22"/>
        </w:rPr>
        <w:t xml:space="preserve"> района Московской области</w:t>
      </w:r>
      <w:r w:rsidR="00771E7E" w:rsidRPr="00BB2A3D">
        <w:rPr>
          <w:i/>
          <w:sz w:val="22"/>
          <w:szCs w:val="22"/>
        </w:rPr>
        <w:t>.</w:t>
      </w:r>
    </w:p>
    <w:p w:rsidR="00F91267" w:rsidRPr="00DE6AF4" w:rsidRDefault="00DE6AF4" w:rsidP="00DE6AF4">
      <w:pPr>
        <w:tabs>
          <w:tab w:val="left" w:pos="426"/>
          <w:tab w:val="left" w:pos="993"/>
        </w:tabs>
        <w:spacing w:line="276" w:lineRule="auto"/>
        <w:jc w:val="both"/>
        <w:rPr>
          <w:sz w:val="22"/>
          <w:szCs w:val="22"/>
        </w:rPr>
      </w:pPr>
      <w:r w:rsidRPr="00DE6AF4">
        <w:rPr>
          <w:sz w:val="22"/>
          <w:szCs w:val="22"/>
        </w:rPr>
        <w:t>1.</w:t>
      </w:r>
      <w:r>
        <w:rPr>
          <w:sz w:val="22"/>
          <w:szCs w:val="22"/>
        </w:rPr>
        <w:t xml:space="preserve">5. </w:t>
      </w:r>
      <w:r w:rsidR="00F844B3" w:rsidRPr="00DE6AF4">
        <w:rPr>
          <w:sz w:val="22"/>
          <w:szCs w:val="22"/>
        </w:rPr>
        <w:t>Проектная декларация</w:t>
      </w:r>
      <w:r w:rsidR="00CE77A3" w:rsidRPr="00DE6AF4">
        <w:rPr>
          <w:sz w:val="22"/>
          <w:szCs w:val="22"/>
        </w:rPr>
        <w:t xml:space="preserve"> </w:t>
      </w:r>
      <w:r w:rsidR="00F844B3" w:rsidRPr="00DE6AF4">
        <w:rPr>
          <w:sz w:val="22"/>
          <w:szCs w:val="22"/>
        </w:rPr>
        <w:t xml:space="preserve">размещена на сайте </w:t>
      </w:r>
      <w:hyperlink r:id="rId8" w:history="1">
        <w:r w:rsidR="002C0ED0" w:rsidRPr="00DE6AF4">
          <w:rPr>
            <w:rStyle w:val="ac"/>
            <w:sz w:val="22"/>
            <w:szCs w:val="22"/>
          </w:rPr>
          <w:t>www.</w:t>
        </w:r>
        <w:r w:rsidR="002C0ED0" w:rsidRPr="00DE6AF4">
          <w:rPr>
            <w:rStyle w:val="ac"/>
            <w:sz w:val="22"/>
            <w:szCs w:val="22"/>
            <w:lang w:val="en-US"/>
          </w:rPr>
          <w:t>Grand</w:t>
        </w:r>
        <w:r w:rsidR="002C0ED0" w:rsidRPr="00DE6AF4">
          <w:rPr>
            <w:rStyle w:val="ac"/>
            <w:sz w:val="22"/>
            <w:szCs w:val="22"/>
          </w:rPr>
          <w:t>-</w:t>
        </w:r>
        <w:r w:rsidR="002C0ED0" w:rsidRPr="00DE6AF4">
          <w:rPr>
            <w:rStyle w:val="ac"/>
            <w:sz w:val="22"/>
            <w:szCs w:val="22"/>
            <w:lang w:val="en-US"/>
          </w:rPr>
          <w:t>mo</w:t>
        </w:r>
        <w:r w:rsidR="002C0ED0" w:rsidRPr="00DE6AF4">
          <w:rPr>
            <w:rStyle w:val="ac"/>
            <w:sz w:val="22"/>
            <w:szCs w:val="22"/>
          </w:rPr>
          <w:t>.</w:t>
        </w:r>
        <w:proofErr w:type="spellStart"/>
        <w:r w:rsidR="002C0ED0" w:rsidRPr="00DE6AF4">
          <w:rPr>
            <w:rStyle w:val="ac"/>
            <w:sz w:val="22"/>
            <w:szCs w:val="22"/>
          </w:rPr>
          <w:t>ru</w:t>
        </w:r>
        <w:proofErr w:type="spellEnd"/>
      </w:hyperlink>
      <w:r w:rsidR="0050509F" w:rsidRPr="00DE6AF4">
        <w:rPr>
          <w:color w:val="0000FF"/>
          <w:sz w:val="22"/>
          <w:szCs w:val="22"/>
        </w:rPr>
        <w:t>.</w:t>
      </w:r>
    </w:p>
    <w:p w:rsidR="00E71C7C" w:rsidRPr="00BB2A3D" w:rsidRDefault="00E71C7C" w:rsidP="00E71C7C">
      <w:pPr>
        <w:pStyle w:val="af7"/>
        <w:tabs>
          <w:tab w:val="left" w:pos="426"/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</w:p>
    <w:p w:rsidR="009836CE" w:rsidRPr="00BB2A3D" w:rsidRDefault="009836CE" w:rsidP="00E412AB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3828"/>
        </w:tabs>
        <w:spacing w:line="276" w:lineRule="auto"/>
        <w:jc w:val="center"/>
        <w:rPr>
          <w:b/>
          <w:sz w:val="22"/>
          <w:szCs w:val="22"/>
        </w:rPr>
      </w:pPr>
      <w:r w:rsidRPr="00BB2A3D">
        <w:rPr>
          <w:b/>
          <w:sz w:val="22"/>
          <w:szCs w:val="22"/>
          <w:u w:val="single"/>
        </w:rPr>
        <w:lastRenderedPageBreak/>
        <w:t>Срок действия договора</w:t>
      </w:r>
    </w:p>
    <w:p w:rsidR="009836CE" w:rsidRPr="00BB2A3D" w:rsidRDefault="009836CE" w:rsidP="00C041D4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 гарантирует </w:t>
      </w:r>
      <w:r w:rsidRPr="00BB2A3D">
        <w:rPr>
          <w:i/>
          <w:sz w:val="22"/>
          <w:szCs w:val="22"/>
        </w:rPr>
        <w:t>«Участнику долевого строительства»</w:t>
      </w:r>
      <w:r w:rsidRPr="00BB2A3D">
        <w:rPr>
          <w:sz w:val="22"/>
          <w:szCs w:val="22"/>
        </w:rPr>
        <w:t xml:space="preserve"> следующие сроки начала и окончания строительства жилого дома: </w:t>
      </w:r>
    </w:p>
    <w:p w:rsidR="009836CE" w:rsidRPr="00BB2A3D" w:rsidRDefault="009836CE" w:rsidP="00C041D4">
      <w:pPr>
        <w:pStyle w:val="a5"/>
        <w:tabs>
          <w:tab w:val="left" w:pos="426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начало строительства</w:t>
      </w:r>
      <w:r w:rsidR="00DA0534" w:rsidRPr="00BB2A3D">
        <w:rPr>
          <w:sz w:val="22"/>
          <w:szCs w:val="22"/>
        </w:rPr>
        <w:t>:</w:t>
      </w:r>
      <w:r w:rsidR="00C805E3" w:rsidRPr="00BB2A3D">
        <w:rPr>
          <w:sz w:val="22"/>
          <w:szCs w:val="22"/>
        </w:rPr>
        <w:t xml:space="preserve"> </w:t>
      </w:r>
      <w:r w:rsidR="00771CA7" w:rsidRPr="00BB2A3D">
        <w:rPr>
          <w:sz w:val="22"/>
          <w:szCs w:val="22"/>
          <w:u w:val="single"/>
        </w:rPr>
        <w:t>второй</w:t>
      </w:r>
      <w:r w:rsidRPr="00BB2A3D">
        <w:rPr>
          <w:sz w:val="22"/>
          <w:szCs w:val="22"/>
          <w:u w:val="single"/>
        </w:rPr>
        <w:t xml:space="preserve"> квартал 201</w:t>
      </w:r>
      <w:r w:rsidR="00771CA7" w:rsidRPr="00BB2A3D">
        <w:rPr>
          <w:sz w:val="22"/>
          <w:szCs w:val="22"/>
          <w:u w:val="single"/>
        </w:rPr>
        <w:t>7</w:t>
      </w:r>
      <w:r w:rsidR="003E6418" w:rsidRPr="00BB2A3D">
        <w:rPr>
          <w:sz w:val="22"/>
          <w:szCs w:val="22"/>
          <w:u w:val="single"/>
        </w:rPr>
        <w:t xml:space="preserve"> </w:t>
      </w:r>
      <w:r w:rsidRPr="00BB2A3D">
        <w:rPr>
          <w:sz w:val="22"/>
          <w:szCs w:val="22"/>
          <w:u w:val="single"/>
        </w:rPr>
        <w:t>года.</w:t>
      </w:r>
    </w:p>
    <w:p w:rsidR="00104E6A" w:rsidRPr="00BB2A3D" w:rsidRDefault="009836CE" w:rsidP="00C041D4">
      <w:pPr>
        <w:pStyle w:val="a5"/>
        <w:tabs>
          <w:tab w:val="left" w:pos="426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окончание строительства</w:t>
      </w:r>
      <w:r w:rsidR="00DA0534" w:rsidRPr="00BB2A3D">
        <w:rPr>
          <w:sz w:val="22"/>
          <w:szCs w:val="22"/>
        </w:rPr>
        <w:t>:</w:t>
      </w:r>
      <w:r w:rsidR="00C805E3" w:rsidRPr="00BB2A3D">
        <w:rPr>
          <w:sz w:val="22"/>
          <w:szCs w:val="22"/>
        </w:rPr>
        <w:t xml:space="preserve"> </w:t>
      </w:r>
      <w:r w:rsidR="00771CA7" w:rsidRPr="00BB2A3D">
        <w:rPr>
          <w:sz w:val="22"/>
          <w:szCs w:val="22"/>
          <w:u w:val="single"/>
        </w:rPr>
        <w:t>четвертый</w:t>
      </w:r>
      <w:r w:rsidR="00401BDC" w:rsidRPr="00BB2A3D">
        <w:rPr>
          <w:sz w:val="22"/>
          <w:szCs w:val="22"/>
          <w:u w:val="single"/>
        </w:rPr>
        <w:t xml:space="preserve"> квартал 201</w:t>
      </w:r>
      <w:r w:rsidR="00771CA7" w:rsidRPr="00BB2A3D">
        <w:rPr>
          <w:sz w:val="22"/>
          <w:szCs w:val="22"/>
          <w:u w:val="single"/>
        </w:rPr>
        <w:t>9</w:t>
      </w:r>
      <w:r w:rsidR="003E6418" w:rsidRPr="00BB2A3D">
        <w:rPr>
          <w:sz w:val="22"/>
          <w:szCs w:val="22"/>
          <w:u w:val="single"/>
        </w:rPr>
        <w:t xml:space="preserve"> </w:t>
      </w:r>
      <w:r w:rsidRPr="00BB2A3D">
        <w:rPr>
          <w:sz w:val="22"/>
          <w:szCs w:val="22"/>
          <w:u w:val="single"/>
        </w:rPr>
        <w:t>года.</w:t>
      </w:r>
    </w:p>
    <w:p w:rsidR="002E104E" w:rsidRPr="00BB2A3D" w:rsidRDefault="009836CE" w:rsidP="00A77F1C">
      <w:pPr>
        <w:pStyle w:val="a5"/>
        <w:tabs>
          <w:tab w:val="left" w:pos="426"/>
          <w:tab w:val="left" w:pos="4253"/>
        </w:tabs>
        <w:rPr>
          <w:bCs/>
          <w:iCs/>
          <w:sz w:val="22"/>
          <w:szCs w:val="22"/>
        </w:rPr>
      </w:pPr>
      <w:r w:rsidRPr="00BB2A3D">
        <w:rPr>
          <w:sz w:val="22"/>
          <w:szCs w:val="22"/>
        </w:rPr>
        <w:t xml:space="preserve">При явном нарушении этих сроков </w:t>
      </w:r>
      <w:r w:rsidRPr="00BB2A3D">
        <w:rPr>
          <w:i/>
          <w:sz w:val="22"/>
          <w:szCs w:val="22"/>
        </w:rPr>
        <w:t>«Участник долевого строительства»</w:t>
      </w:r>
      <w:r w:rsidRPr="00BB2A3D">
        <w:rPr>
          <w:sz w:val="22"/>
          <w:szCs w:val="22"/>
        </w:rPr>
        <w:t xml:space="preserve"> вправе поставить перед </w:t>
      </w:r>
      <w:r w:rsidRPr="00BB2A3D">
        <w:rPr>
          <w:i/>
          <w:sz w:val="22"/>
          <w:szCs w:val="22"/>
        </w:rPr>
        <w:t>«Застройщиком»</w:t>
      </w:r>
      <w:r w:rsidRPr="00BB2A3D">
        <w:rPr>
          <w:sz w:val="22"/>
          <w:szCs w:val="22"/>
        </w:rPr>
        <w:t xml:space="preserve"> вопрос о расторжении договора и при отсутствии взаимоприемлемых договоренностей обратиться в суд в установленном законом Российской Федерации порядке с заявл</w:t>
      </w:r>
      <w:r w:rsidR="00927408" w:rsidRPr="00BB2A3D">
        <w:rPr>
          <w:sz w:val="22"/>
          <w:szCs w:val="22"/>
        </w:rPr>
        <w:t>ением о расторжении настоящего Д</w:t>
      </w:r>
      <w:r w:rsidRPr="00BB2A3D">
        <w:rPr>
          <w:sz w:val="22"/>
          <w:szCs w:val="22"/>
        </w:rPr>
        <w:t>оговора.</w:t>
      </w:r>
      <w:r w:rsidR="00D51CCE" w:rsidRPr="00BB2A3D">
        <w:rPr>
          <w:sz w:val="22"/>
          <w:szCs w:val="22"/>
        </w:rPr>
        <w:t xml:space="preserve"> </w:t>
      </w:r>
      <w:r w:rsidR="008A6636" w:rsidRPr="00BB2A3D">
        <w:rPr>
          <w:i/>
          <w:sz w:val="22"/>
          <w:szCs w:val="22"/>
        </w:rPr>
        <w:t>«</w:t>
      </w:r>
      <w:r w:rsidR="00104E6A" w:rsidRPr="00BB2A3D">
        <w:rPr>
          <w:i/>
          <w:sz w:val="22"/>
          <w:szCs w:val="22"/>
        </w:rPr>
        <w:t>Застройщик</w:t>
      </w:r>
      <w:r w:rsidR="008A6636" w:rsidRPr="00BB2A3D">
        <w:rPr>
          <w:i/>
          <w:sz w:val="22"/>
          <w:szCs w:val="22"/>
        </w:rPr>
        <w:t>»</w:t>
      </w:r>
      <w:r w:rsidR="00104E6A" w:rsidRPr="00BB2A3D">
        <w:rPr>
          <w:sz w:val="22"/>
          <w:szCs w:val="22"/>
        </w:rPr>
        <w:t xml:space="preserve"> вправе исполнить обязательство по передаче «Объекта долевого строительства» досрочно, при этом</w:t>
      </w:r>
      <w:r w:rsidR="00104E6A" w:rsidRPr="00BB2A3D">
        <w:rPr>
          <w:bCs/>
          <w:iCs/>
          <w:sz w:val="22"/>
          <w:szCs w:val="22"/>
        </w:rPr>
        <w:t xml:space="preserve"> согласие «Участника долевого строительства» на досрочное исполнение данного обязательства не требуется.</w:t>
      </w:r>
    </w:p>
    <w:p w:rsidR="00C05404" w:rsidRPr="00BB2A3D" w:rsidRDefault="00C05404" w:rsidP="00A77F1C">
      <w:pPr>
        <w:pStyle w:val="a5"/>
        <w:tabs>
          <w:tab w:val="left" w:pos="426"/>
          <w:tab w:val="left" w:pos="4253"/>
        </w:tabs>
        <w:rPr>
          <w:bCs/>
          <w:iCs/>
          <w:sz w:val="22"/>
          <w:szCs w:val="22"/>
        </w:rPr>
      </w:pPr>
    </w:p>
    <w:p w:rsidR="009836CE" w:rsidRPr="00BB2A3D" w:rsidRDefault="009836CE" w:rsidP="00E412AB">
      <w:pPr>
        <w:pStyle w:val="a5"/>
        <w:numPr>
          <w:ilvl w:val="0"/>
          <w:numId w:val="12"/>
        </w:numPr>
        <w:tabs>
          <w:tab w:val="left" w:pos="567"/>
          <w:tab w:val="left" w:pos="2835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Передача объекта долевого строительства</w:t>
      </w:r>
    </w:p>
    <w:p w:rsidR="006666BD" w:rsidRPr="00BB2A3D" w:rsidRDefault="009836CE" w:rsidP="00C041D4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Передача «Объекта долевого строительства»</w:t>
      </w:r>
      <w:r w:rsidRPr="00BB2A3D">
        <w:rPr>
          <w:i/>
          <w:sz w:val="22"/>
          <w:szCs w:val="22"/>
        </w:rPr>
        <w:t xml:space="preserve"> «Застройщиком»</w:t>
      </w:r>
      <w:r w:rsidRPr="00BB2A3D">
        <w:rPr>
          <w:sz w:val="22"/>
          <w:szCs w:val="22"/>
        </w:rPr>
        <w:t xml:space="preserve"> и принятие его </w:t>
      </w:r>
      <w:r w:rsidRPr="00BB2A3D">
        <w:rPr>
          <w:i/>
          <w:sz w:val="22"/>
          <w:szCs w:val="22"/>
        </w:rPr>
        <w:t>«Учас</w:t>
      </w:r>
      <w:r w:rsidR="00547F0E" w:rsidRPr="00BB2A3D">
        <w:rPr>
          <w:i/>
          <w:sz w:val="22"/>
          <w:szCs w:val="22"/>
        </w:rPr>
        <w:t xml:space="preserve">тником долевого строительства» </w:t>
      </w:r>
      <w:r w:rsidRPr="00BB2A3D">
        <w:rPr>
          <w:sz w:val="22"/>
          <w:szCs w:val="22"/>
        </w:rPr>
        <w:t>осуществляются по подписываемому «Сторонами» Акту приема-передачи.</w:t>
      </w:r>
    </w:p>
    <w:p w:rsidR="006666BD" w:rsidRPr="00BB2A3D" w:rsidRDefault="009836CE" w:rsidP="00C041D4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Передача «Объекта долевого строительства» осуществляется </w:t>
      </w:r>
      <w:r w:rsidR="00514124" w:rsidRPr="00BB2A3D">
        <w:rPr>
          <w:sz w:val="22"/>
          <w:szCs w:val="22"/>
        </w:rPr>
        <w:t>только</w:t>
      </w:r>
      <w:r w:rsidRPr="00BB2A3D">
        <w:rPr>
          <w:sz w:val="22"/>
          <w:szCs w:val="22"/>
        </w:rPr>
        <w:t xml:space="preserve"> после получения в установленном порядке разрешения на ввод в эксплуатацию многоквартирного </w:t>
      </w:r>
      <w:r w:rsidR="00514124" w:rsidRPr="00BB2A3D">
        <w:rPr>
          <w:sz w:val="22"/>
          <w:szCs w:val="22"/>
        </w:rPr>
        <w:t xml:space="preserve">жилого </w:t>
      </w:r>
      <w:r w:rsidRPr="00BB2A3D">
        <w:rPr>
          <w:sz w:val="22"/>
          <w:szCs w:val="22"/>
        </w:rPr>
        <w:t>дома.</w:t>
      </w:r>
    </w:p>
    <w:p w:rsidR="006666BD" w:rsidRPr="00BB2A3D" w:rsidRDefault="009836CE" w:rsidP="00C041D4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После получения </w:t>
      </w:r>
      <w:r w:rsidRPr="00BB2A3D">
        <w:rPr>
          <w:i/>
          <w:sz w:val="22"/>
          <w:szCs w:val="22"/>
        </w:rPr>
        <w:t>«Застройщиком»</w:t>
      </w:r>
      <w:r w:rsidRPr="00BB2A3D">
        <w:rPr>
          <w:sz w:val="22"/>
          <w:szCs w:val="22"/>
        </w:rPr>
        <w:t xml:space="preserve"> в установленном порядке разрешения на ввод в эксплуатацию многоквартирного</w:t>
      </w:r>
      <w:r w:rsidR="002E104E" w:rsidRPr="00BB2A3D">
        <w:rPr>
          <w:sz w:val="22"/>
          <w:szCs w:val="22"/>
        </w:rPr>
        <w:t xml:space="preserve"> жилого</w:t>
      </w:r>
      <w:r w:rsidRPr="00BB2A3D">
        <w:rPr>
          <w:sz w:val="22"/>
          <w:szCs w:val="22"/>
        </w:rPr>
        <w:t xml:space="preserve"> дома </w:t>
      </w: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 обязан передать </w:t>
      </w:r>
      <w:r w:rsidR="00514124" w:rsidRPr="00BB2A3D">
        <w:rPr>
          <w:i/>
          <w:sz w:val="22"/>
          <w:szCs w:val="22"/>
        </w:rPr>
        <w:t>«Участнику долевого строительства»</w:t>
      </w:r>
      <w:r w:rsidR="00C805E3" w:rsidRPr="00BB2A3D">
        <w:rPr>
          <w:i/>
          <w:sz w:val="22"/>
          <w:szCs w:val="22"/>
        </w:rPr>
        <w:t xml:space="preserve"> </w:t>
      </w:r>
      <w:r w:rsidRPr="00BB2A3D">
        <w:rPr>
          <w:sz w:val="22"/>
          <w:szCs w:val="22"/>
        </w:rPr>
        <w:t xml:space="preserve">«Объект долевого строительства» в течение </w:t>
      </w:r>
      <w:r w:rsidR="00590BF9">
        <w:rPr>
          <w:sz w:val="22"/>
          <w:szCs w:val="22"/>
        </w:rPr>
        <w:t>6</w:t>
      </w:r>
      <w:r w:rsidR="003E6418" w:rsidRPr="00BB2A3D">
        <w:rPr>
          <w:sz w:val="22"/>
          <w:szCs w:val="22"/>
        </w:rPr>
        <w:t xml:space="preserve"> </w:t>
      </w:r>
      <w:r w:rsidR="00510E5B" w:rsidRPr="00BB2A3D">
        <w:rPr>
          <w:sz w:val="22"/>
          <w:szCs w:val="22"/>
        </w:rPr>
        <w:t>(</w:t>
      </w:r>
      <w:r w:rsidR="00590BF9">
        <w:rPr>
          <w:sz w:val="22"/>
          <w:szCs w:val="22"/>
        </w:rPr>
        <w:t>шести</w:t>
      </w:r>
      <w:bookmarkStart w:id="0" w:name="_GoBack"/>
      <w:bookmarkEnd w:id="0"/>
      <w:r w:rsidR="00510E5B" w:rsidRPr="00BB2A3D">
        <w:rPr>
          <w:sz w:val="22"/>
          <w:szCs w:val="22"/>
        </w:rPr>
        <w:t>)</w:t>
      </w:r>
      <w:r w:rsidR="003E6418" w:rsidRPr="00BB2A3D">
        <w:rPr>
          <w:sz w:val="22"/>
          <w:szCs w:val="22"/>
        </w:rPr>
        <w:t xml:space="preserve"> </w:t>
      </w:r>
      <w:r w:rsidR="00510E5B" w:rsidRPr="00BB2A3D">
        <w:rPr>
          <w:sz w:val="22"/>
          <w:szCs w:val="22"/>
        </w:rPr>
        <w:t>месяцев</w:t>
      </w:r>
      <w:r w:rsidRPr="00BB2A3D">
        <w:rPr>
          <w:sz w:val="22"/>
          <w:szCs w:val="22"/>
        </w:rPr>
        <w:t>.</w:t>
      </w:r>
    </w:p>
    <w:p w:rsidR="006666BD" w:rsidRPr="00BB2A3D" w:rsidRDefault="009836CE" w:rsidP="00C041D4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Обязательства </w:t>
      </w:r>
      <w:r w:rsidRPr="00BB2A3D">
        <w:rPr>
          <w:i/>
          <w:sz w:val="22"/>
          <w:szCs w:val="22"/>
        </w:rPr>
        <w:t>«Застройщика»</w:t>
      </w:r>
      <w:r w:rsidRPr="00BB2A3D">
        <w:rPr>
          <w:sz w:val="22"/>
          <w:szCs w:val="22"/>
        </w:rPr>
        <w:t xml:space="preserve"> считаются исполненными с момента подписания «Сторонами» акта приема - передачи «Объекта долевого строительства», указанного в п.1.2</w:t>
      </w:r>
      <w:r w:rsidR="002E104E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 настоящего Договора.</w:t>
      </w:r>
    </w:p>
    <w:p w:rsidR="00950EF1" w:rsidRPr="00BB2A3D" w:rsidRDefault="00A56BE5" w:rsidP="00280C5B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При уклонении или отказе </w:t>
      </w:r>
      <w:r w:rsidRPr="00BB2A3D">
        <w:rPr>
          <w:i/>
          <w:sz w:val="22"/>
          <w:szCs w:val="22"/>
        </w:rPr>
        <w:t xml:space="preserve">«Участника долевого строительства» </w:t>
      </w:r>
      <w:r w:rsidRPr="00BB2A3D">
        <w:rPr>
          <w:sz w:val="22"/>
          <w:szCs w:val="22"/>
        </w:rPr>
        <w:t>от принятия</w:t>
      </w:r>
      <w:r w:rsidR="00C805E3" w:rsidRPr="00BB2A3D">
        <w:rPr>
          <w:sz w:val="22"/>
          <w:szCs w:val="22"/>
        </w:rPr>
        <w:t xml:space="preserve"> </w:t>
      </w:r>
      <w:r w:rsidRPr="00BB2A3D">
        <w:rPr>
          <w:sz w:val="22"/>
          <w:szCs w:val="22"/>
        </w:rPr>
        <w:t xml:space="preserve">«Объекта долевого строительства» </w:t>
      </w:r>
      <w:r w:rsidR="00514124" w:rsidRPr="00BB2A3D">
        <w:rPr>
          <w:i/>
          <w:sz w:val="22"/>
          <w:szCs w:val="22"/>
        </w:rPr>
        <w:t>«Застройщик</w:t>
      </w:r>
      <w:r w:rsidRPr="00BB2A3D">
        <w:rPr>
          <w:i/>
          <w:sz w:val="22"/>
          <w:szCs w:val="22"/>
        </w:rPr>
        <w:t>»</w:t>
      </w:r>
      <w:r w:rsidRPr="00BB2A3D">
        <w:rPr>
          <w:sz w:val="22"/>
          <w:szCs w:val="22"/>
        </w:rPr>
        <w:t xml:space="preserve"> по </w:t>
      </w:r>
      <w:r w:rsidRPr="00806846">
        <w:rPr>
          <w:sz w:val="22"/>
          <w:szCs w:val="22"/>
        </w:rPr>
        <w:t xml:space="preserve">истечении </w:t>
      </w:r>
      <w:r w:rsidR="00806846" w:rsidRPr="00806846">
        <w:rPr>
          <w:sz w:val="22"/>
          <w:szCs w:val="22"/>
        </w:rPr>
        <w:t>шести</w:t>
      </w:r>
      <w:r w:rsidRPr="00806846">
        <w:rPr>
          <w:sz w:val="22"/>
          <w:szCs w:val="22"/>
        </w:rPr>
        <w:t xml:space="preserve"> месяцев </w:t>
      </w:r>
      <w:r w:rsidRPr="00BB2A3D">
        <w:rPr>
          <w:sz w:val="22"/>
          <w:szCs w:val="22"/>
        </w:rPr>
        <w:t>со дня, предусмотренного настоящим Договором для передачи «Объекта долевого строительства»</w:t>
      </w:r>
      <w:r w:rsidRPr="00BB2A3D">
        <w:rPr>
          <w:i/>
          <w:sz w:val="22"/>
          <w:szCs w:val="22"/>
        </w:rPr>
        <w:t xml:space="preserve"> «Участнику долевого строительства», </w:t>
      </w:r>
      <w:r w:rsidRPr="00BB2A3D">
        <w:rPr>
          <w:sz w:val="22"/>
          <w:szCs w:val="22"/>
        </w:rPr>
        <w:t>вправе составить</w:t>
      </w:r>
      <w:r w:rsidR="00C805E3" w:rsidRPr="00BB2A3D">
        <w:rPr>
          <w:sz w:val="22"/>
          <w:szCs w:val="22"/>
        </w:rPr>
        <w:t xml:space="preserve"> </w:t>
      </w:r>
      <w:r w:rsidRPr="00BB2A3D">
        <w:rPr>
          <w:sz w:val="22"/>
          <w:szCs w:val="22"/>
        </w:rPr>
        <w:t>односторонний акт или иной документ о передаче «Объекта долевого строительства». При это</w:t>
      </w:r>
      <w:r w:rsidR="00480B90" w:rsidRPr="00BB2A3D">
        <w:rPr>
          <w:sz w:val="22"/>
          <w:szCs w:val="22"/>
        </w:rPr>
        <w:t>м</w:t>
      </w:r>
      <w:r w:rsidRPr="00BB2A3D">
        <w:rPr>
          <w:sz w:val="22"/>
          <w:szCs w:val="22"/>
        </w:rPr>
        <w:t xml:space="preserve"> риск случайной гибели или порчи «Объекта долевого строительства» признается перешедшим к </w:t>
      </w:r>
      <w:r w:rsidRPr="00BB2A3D">
        <w:rPr>
          <w:i/>
          <w:sz w:val="22"/>
          <w:szCs w:val="22"/>
        </w:rPr>
        <w:t xml:space="preserve">«Участнику долевого строительства» </w:t>
      </w:r>
      <w:r w:rsidRPr="00BB2A3D">
        <w:rPr>
          <w:sz w:val="22"/>
          <w:szCs w:val="22"/>
        </w:rPr>
        <w:t xml:space="preserve">со дня составления предусмотренных настоящим пунктом одностороннего акта или иного документа о передачи «Объекта долевого строительства». Указанные меры могут применяться только в случае, если </w:t>
      </w:r>
      <w:r w:rsidRPr="00BB2A3D">
        <w:rPr>
          <w:i/>
          <w:sz w:val="22"/>
          <w:szCs w:val="22"/>
        </w:rPr>
        <w:t>«Застройщик»</w:t>
      </w:r>
      <w:r w:rsidR="00F02397" w:rsidRPr="00BB2A3D">
        <w:rPr>
          <w:sz w:val="22"/>
          <w:szCs w:val="22"/>
        </w:rPr>
        <w:t xml:space="preserve"> обладает сведениями о получении </w:t>
      </w:r>
      <w:r w:rsidR="00F02397" w:rsidRPr="00BB2A3D">
        <w:rPr>
          <w:i/>
          <w:sz w:val="22"/>
          <w:szCs w:val="22"/>
        </w:rPr>
        <w:t xml:space="preserve">«Участником долевого строительства» </w:t>
      </w:r>
      <w:r w:rsidR="00F02397" w:rsidRPr="00BB2A3D">
        <w:rPr>
          <w:sz w:val="22"/>
          <w:szCs w:val="22"/>
        </w:rPr>
        <w:t>сообщения</w:t>
      </w:r>
      <w:r w:rsidR="007F1E74" w:rsidRPr="00BB2A3D">
        <w:rPr>
          <w:sz w:val="22"/>
          <w:szCs w:val="22"/>
        </w:rPr>
        <w:t xml:space="preserve"> в соответствии с п. 11.4</w:t>
      </w:r>
      <w:r w:rsidR="002E104E" w:rsidRPr="00BB2A3D">
        <w:rPr>
          <w:sz w:val="22"/>
          <w:szCs w:val="22"/>
        </w:rPr>
        <w:t>.</w:t>
      </w:r>
      <w:r w:rsidR="007F1E74" w:rsidRPr="00BB2A3D">
        <w:rPr>
          <w:sz w:val="22"/>
          <w:szCs w:val="22"/>
        </w:rPr>
        <w:t xml:space="preserve"> настоящего Договора</w:t>
      </w:r>
      <w:r w:rsidR="00C805E3" w:rsidRPr="00BB2A3D">
        <w:rPr>
          <w:sz w:val="22"/>
          <w:szCs w:val="22"/>
        </w:rPr>
        <w:t xml:space="preserve"> </w:t>
      </w:r>
      <w:r w:rsidR="007F1E74" w:rsidRPr="00BB2A3D">
        <w:rPr>
          <w:sz w:val="22"/>
          <w:szCs w:val="22"/>
        </w:rPr>
        <w:t xml:space="preserve">либо оператором почтовой связи заказное письмо возвращено с сообщением об отказе </w:t>
      </w:r>
      <w:r w:rsidR="007F1E74" w:rsidRPr="00BB2A3D">
        <w:rPr>
          <w:i/>
          <w:sz w:val="22"/>
          <w:szCs w:val="22"/>
        </w:rPr>
        <w:t>«Участника долевого строительства»</w:t>
      </w:r>
      <w:r w:rsidR="0007471A" w:rsidRPr="00BB2A3D">
        <w:rPr>
          <w:i/>
          <w:sz w:val="22"/>
          <w:szCs w:val="22"/>
        </w:rPr>
        <w:t xml:space="preserve">, </w:t>
      </w:r>
      <w:r w:rsidR="007F1E74" w:rsidRPr="00BB2A3D">
        <w:rPr>
          <w:sz w:val="22"/>
          <w:szCs w:val="22"/>
        </w:rPr>
        <w:t>либо его представителя от его получения или в связи с отсутствием</w:t>
      </w:r>
      <w:r w:rsidR="007F1E74" w:rsidRPr="00BB2A3D">
        <w:rPr>
          <w:i/>
          <w:sz w:val="22"/>
          <w:szCs w:val="22"/>
        </w:rPr>
        <w:t xml:space="preserve"> «Участника долевого строительства» </w:t>
      </w:r>
      <w:r w:rsidR="007F1E74" w:rsidRPr="00BB2A3D">
        <w:rPr>
          <w:sz w:val="22"/>
          <w:szCs w:val="22"/>
        </w:rPr>
        <w:t>по указанному им почтовому адресу.</w:t>
      </w:r>
    </w:p>
    <w:p w:rsidR="00C05404" w:rsidRPr="00BB2A3D" w:rsidRDefault="00C05404" w:rsidP="00C05404">
      <w:pPr>
        <w:pStyle w:val="a5"/>
        <w:tabs>
          <w:tab w:val="left" w:pos="426"/>
          <w:tab w:val="left" w:pos="4253"/>
        </w:tabs>
        <w:rPr>
          <w:sz w:val="22"/>
          <w:szCs w:val="22"/>
        </w:rPr>
      </w:pPr>
    </w:p>
    <w:p w:rsidR="009836CE" w:rsidRPr="00BB2A3D" w:rsidRDefault="009836CE" w:rsidP="008877A6">
      <w:pPr>
        <w:pStyle w:val="a5"/>
        <w:numPr>
          <w:ilvl w:val="0"/>
          <w:numId w:val="12"/>
        </w:numPr>
        <w:tabs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Цена договора и порядок ее уплаты</w:t>
      </w:r>
    </w:p>
    <w:p w:rsidR="006666BD" w:rsidRPr="00BB2A3D" w:rsidRDefault="006005F0" w:rsidP="008877A6">
      <w:pPr>
        <w:pStyle w:val="af7"/>
        <w:numPr>
          <w:ilvl w:val="1"/>
          <w:numId w:val="12"/>
        </w:numPr>
        <w:tabs>
          <w:tab w:val="left" w:pos="426"/>
          <w:tab w:val="left" w:pos="567"/>
          <w:tab w:val="left" w:pos="993"/>
          <w:tab w:val="left" w:pos="4253"/>
        </w:tabs>
        <w:ind w:left="0" w:firstLine="0"/>
        <w:jc w:val="both"/>
        <w:rPr>
          <w:sz w:val="22"/>
          <w:szCs w:val="22"/>
        </w:rPr>
      </w:pPr>
      <w:r w:rsidRPr="00BB2A3D">
        <w:rPr>
          <w:sz w:val="22"/>
          <w:szCs w:val="22"/>
        </w:rPr>
        <w:t>Денежные суммы указываются в настоящем Договоре в российских рублях.</w:t>
      </w:r>
    </w:p>
    <w:p w:rsidR="00C923B5" w:rsidRPr="00BB2A3D" w:rsidRDefault="00510E5B" w:rsidP="00D86627">
      <w:pPr>
        <w:pStyle w:val="af7"/>
        <w:numPr>
          <w:ilvl w:val="1"/>
          <w:numId w:val="12"/>
        </w:numPr>
        <w:tabs>
          <w:tab w:val="left" w:pos="142"/>
          <w:tab w:val="left" w:pos="426"/>
          <w:tab w:val="left" w:pos="4253"/>
        </w:tabs>
        <w:ind w:left="0" w:firstLine="0"/>
        <w:jc w:val="both"/>
        <w:rPr>
          <w:sz w:val="22"/>
          <w:szCs w:val="22"/>
        </w:rPr>
      </w:pPr>
      <w:r w:rsidRPr="00BB2A3D">
        <w:rPr>
          <w:i/>
          <w:sz w:val="22"/>
          <w:szCs w:val="22"/>
        </w:rPr>
        <w:t>«Участник долевого строительства»</w:t>
      </w:r>
      <w:r w:rsidR="002E104E" w:rsidRPr="00BB2A3D">
        <w:rPr>
          <w:sz w:val="22"/>
          <w:szCs w:val="22"/>
        </w:rPr>
        <w:t xml:space="preserve"> уплачивает за «Объект долевого строительства», указанный</w:t>
      </w:r>
      <w:r w:rsidRPr="00BB2A3D">
        <w:rPr>
          <w:sz w:val="22"/>
          <w:szCs w:val="22"/>
        </w:rPr>
        <w:t xml:space="preserve"> в п.</w:t>
      </w:r>
      <w:r w:rsidR="00324F50">
        <w:rPr>
          <w:sz w:val="22"/>
          <w:szCs w:val="22"/>
        </w:rPr>
        <w:t xml:space="preserve"> </w:t>
      </w:r>
      <w:r w:rsidRPr="00BB2A3D">
        <w:rPr>
          <w:sz w:val="22"/>
          <w:szCs w:val="22"/>
        </w:rPr>
        <w:t>1.2</w:t>
      </w:r>
      <w:r w:rsidR="00514124" w:rsidRPr="00BB2A3D">
        <w:rPr>
          <w:sz w:val="22"/>
          <w:szCs w:val="22"/>
        </w:rPr>
        <w:t>,</w:t>
      </w:r>
      <w:r w:rsidR="007E1096" w:rsidRPr="00BB2A3D">
        <w:rPr>
          <w:sz w:val="22"/>
          <w:szCs w:val="22"/>
        </w:rPr>
        <w:t xml:space="preserve"> </w:t>
      </w:r>
      <w:r w:rsidRPr="00BB2A3D">
        <w:rPr>
          <w:sz w:val="22"/>
          <w:szCs w:val="22"/>
        </w:rPr>
        <w:t>сумму в размере</w:t>
      </w:r>
      <w:r w:rsidR="0005210D" w:rsidRPr="00BB2A3D">
        <w:rPr>
          <w:sz w:val="22"/>
          <w:szCs w:val="22"/>
        </w:rPr>
        <w:t xml:space="preserve"> </w:t>
      </w:r>
      <w:r w:rsidR="00D86627" w:rsidRPr="00BB2A3D">
        <w:rPr>
          <w:b/>
          <w:i/>
          <w:sz w:val="22"/>
          <w:szCs w:val="22"/>
        </w:rPr>
        <w:t xml:space="preserve">{Стоимость, руб.} ({Стоимость, руб. п.}) рублей </w:t>
      </w:r>
      <w:r w:rsidR="00D86627" w:rsidRPr="00324F50">
        <w:rPr>
          <w:b/>
          <w:i/>
          <w:sz w:val="22"/>
          <w:szCs w:val="22"/>
          <w:highlight w:val="cyan"/>
        </w:rPr>
        <w:t>00</w:t>
      </w:r>
      <w:r w:rsidR="00D86627" w:rsidRPr="00BB2A3D">
        <w:rPr>
          <w:b/>
          <w:i/>
          <w:sz w:val="22"/>
          <w:szCs w:val="22"/>
        </w:rPr>
        <w:t xml:space="preserve"> копеек</w:t>
      </w:r>
      <w:r w:rsidR="008335E0" w:rsidRPr="00BB2A3D">
        <w:rPr>
          <w:b/>
          <w:i/>
          <w:sz w:val="22"/>
          <w:szCs w:val="22"/>
        </w:rPr>
        <w:t>, НДС не облагается</w:t>
      </w:r>
      <w:r w:rsidRPr="00BB2A3D">
        <w:rPr>
          <w:b/>
          <w:i/>
          <w:sz w:val="22"/>
          <w:szCs w:val="22"/>
        </w:rPr>
        <w:t xml:space="preserve">. </w:t>
      </w:r>
      <w:r w:rsidRPr="00BB2A3D">
        <w:rPr>
          <w:sz w:val="22"/>
          <w:szCs w:val="22"/>
        </w:rPr>
        <w:t xml:space="preserve">Цена Договора определена из расчета стоимости 1 (одного) квадратного метра проектной (планируемой) площади квартиры </w:t>
      </w:r>
      <w:r w:rsidR="00D86627" w:rsidRPr="00BB2A3D">
        <w:rPr>
          <w:b/>
          <w:i/>
          <w:sz w:val="22"/>
          <w:szCs w:val="22"/>
        </w:rPr>
        <w:t xml:space="preserve">{Цена </w:t>
      </w:r>
      <w:proofErr w:type="spellStart"/>
      <w:r w:rsidR="00D86627" w:rsidRPr="00BB2A3D">
        <w:rPr>
          <w:b/>
          <w:i/>
          <w:sz w:val="22"/>
          <w:szCs w:val="22"/>
        </w:rPr>
        <w:t>руб</w:t>
      </w:r>
      <w:proofErr w:type="spellEnd"/>
      <w:r w:rsidR="00D86627" w:rsidRPr="00BB2A3D">
        <w:rPr>
          <w:b/>
          <w:i/>
          <w:sz w:val="22"/>
          <w:szCs w:val="22"/>
        </w:rPr>
        <w:t xml:space="preserve">/м2} ({Цена </w:t>
      </w:r>
      <w:proofErr w:type="spellStart"/>
      <w:r w:rsidR="00D86627" w:rsidRPr="00BB2A3D">
        <w:rPr>
          <w:b/>
          <w:i/>
          <w:sz w:val="22"/>
          <w:szCs w:val="22"/>
        </w:rPr>
        <w:t>руб</w:t>
      </w:r>
      <w:proofErr w:type="spellEnd"/>
      <w:r w:rsidR="00D86627" w:rsidRPr="00BB2A3D">
        <w:rPr>
          <w:b/>
          <w:i/>
          <w:sz w:val="22"/>
          <w:szCs w:val="22"/>
        </w:rPr>
        <w:t xml:space="preserve">/м2 п.}) рублей </w:t>
      </w:r>
      <w:r w:rsidR="00D86627" w:rsidRPr="00324F50">
        <w:rPr>
          <w:b/>
          <w:i/>
          <w:sz w:val="22"/>
          <w:szCs w:val="22"/>
          <w:highlight w:val="cyan"/>
        </w:rPr>
        <w:t>00</w:t>
      </w:r>
      <w:r w:rsidR="00D86627" w:rsidRPr="00BB2A3D">
        <w:rPr>
          <w:b/>
          <w:i/>
          <w:sz w:val="22"/>
          <w:szCs w:val="22"/>
        </w:rPr>
        <w:t xml:space="preserve"> копеек</w:t>
      </w:r>
      <w:r w:rsidRPr="00BB2A3D">
        <w:rPr>
          <w:b/>
          <w:i/>
          <w:sz w:val="22"/>
          <w:szCs w:val="22"/>
        </w:rPr>
        <w:t>,</w:t>
      </w:r>
      <w:r w:rsidRPr="00BB2A3D">
        <w:rPr>
          <w:sz w:val="22"/>
          <w:szCs w:val="22"/>
        </w:rPr>
        <w:t xml:space="preserve"> умноженной на проектную (планируемую) площадь «Объекта долевого строительства».</w:t>
      </w:r>
    </w:p>
    <w:p w:rsidR="00080303" w:rsidRPr="00BB2A3D" w:rsidRDefault="00080303" w:rsidP="008877A6">
      <w:pPr>
        <w:pStyle w:val="af7"/>
        <w:tabs>
          <w:tab w:val="left" w:pos="426"/>
          <w:tab w:val="left" w:pos="567"/>
          <w:tab w:val="left" w:pos="993"/>
          <w:tab w:val="left" w:pos="4253"/>
        </w:tabs>
        <w:ind w:left="0"/>
        <w:jc w:val="both"/>
        <w:rPr>
          <w:sz w:val="22"/>
          <w:szCs w:val="22"/>
        </w:rPr>
      </w:pPr>
      <w:r w:rsidRPr="00BB2A3D">
        <w:rPr>
          <w:sz w:val="22"/>
          <w:szCs w:val="22"/>
        </w:rPr>
        <w:t>Согласно п.1.3</w:t>
      </w:r>
      <w:r w:rsidR="00514124" w:rsidRPr="00BB2A3D">
        <w:rPr>
          <w:sz w:val="22"/>
          <w:szCs w:val="22"/>
        </w:rPr>
        <w:t xml:space="preserve">, </w:t>
      </w:r>
      <w:r w:rsidR="00C37B1E" w:rsidRPr="00BB2A3D">
        <w:rPr>
          <w:sz w:val="22"/>
          <w:szCs w:val="22"/>
        </w:rPr>
        <w:t>п.</w:t>
      </w:r>
      <w:r w:rsidRPr="00BB2A3D">
        <w:rPr>
          <w:sz w:val="22"/>
          <w:szCs w:val="22"/>
        </w:rPr>
        <w:t>11.1</w:t>
      </w:r>
      <w:r w:rsidR="002E104E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 Договора Стороны осуществляют корректировку Цены Договора.</w:t>
      </w:r>
    </w:p>
    <w:p w:rsidR="00C923B5" w:rsidRPr="00BB2A3D" w:rsidRDefault="00C923B5" w:rsidP="00C923B5">
      <w:pPr>
        <w:pStyle w:val="af7"/>
        <w:numPr>
          <w:ilvl w:val="1"/>
          <w:numId w:val="12"/>
        </w:numPr>
        <w:tabs>
          <w:tab w:val="left" w:pos="0"/>
          <w:tab w:val="left" w:pos="142"/>
          <w:tab w:val="left" w:pos="426"/>
          <w:tab w:val="left" w:pos="993"/>
          <w:tab w:val="left" w:pos="4253"/>
        </w:tabs>
        <w:ind w:left="0" w:firstLine="0"/>
        <w:jc w:val="both"/>
        <w:rPr>
          <w:sz w:val="22"/>
          <w:szCs w:val="22"/>
        </w:rPr>
      </w:pPr>
      <w:r w:rsidRPr="00BB2A3D">
        <w:rPr>
          <w:sz w:val="22"/>
          <w:szCs w:val="22"/>
        </w:rPr>
        <w:t xml:space="preserve">В соответствии с настоящим Договором Цена Договора определяется как размер денежных средств на возмещение затрат на строительство (создание) «Объекта долевого строительства» и денежных средств на оплату услуг и затрат </w:t>
      </w:r>
      <w:r w:rsidR="008A6636" w:rsidRPr="00BB2A3D">
        <w:rPr>
          <w:i/>
          <w:sz w:val="22"/>
          <w:szCs w:val="22"/>
        </w:rPr>
        <w:t>«</w:t>
      </w:r>
      <w:r w:rsidRPr="00BB2A3D">
        <w:rPr>
          <w:i/>
          <w:sz w:val="22"/>
          <w:szCs w:val="22"/>
        </w:rPr>
        <w:t>Застройщика</w:t>
      </w:r>
      <w:r w:rsidR="008A6636" w:rsidRPr="00BB2A3D">
        <w:rPr>
          <w:i/>
          <w:sz w:val="22"/>
          <w:szCs w:val="22"/>
        </w:rPr>
        <w:t>»</w:t>
      </w:r>
      <w:r w:rsidRPr="00BB2A3D">
        <w:rPr>
          <w:sz w:val="22"/>
          <w:szCs w:val="22"/>
        </w:rPr>
        <w:t xml:space="preserve"> (п. 1 ст. 5 ФЗ № 214).</w:t>
      </w:r>
    </w:p>
    <w:p w:rsidR="00A13A53" w:rsidRPr="00BB2A3D" w:rsidRDefault="00A13A53" w:rsidP="00D86627">
      <w:pPr>
        <w:pStyle w:val="af7"/>
        <w:numPr>
          <w:ilvl w:val="1"/>
          <w:numId w:val="12"/>
        </w:numPr>
        <w:tabs>
          <w:tab w:val="left" w:pos="0"/>
          <w:tab w:val="left" w:pos="142"/>
          <w:tab w:val="left" w:pos="426"/>
          <w:tab w:val="left" w:pos="993"/>
          <w:tab w:val="left" w:pos="4253"/>
        </w:tabs>
        <w:ind w:left="0" w:firstLine="0"/>
        <w:jc w:val="both"/>
        <w:rPr>
          <w:sz w:val="22"/>
          <w:szCs w:val="22"/>
        </w:rPr>
      </w:pPr>
      <w:r w:rsidRPr="00BB2A3D">
        <w:rPr>
          <w:sz w:val="22"/>
          <w:szCs w:val="22"/>
        </w:rPr>
        <w:t xml:space="preserve">Уплата указанной суммы производится путем внесения первого взноса в размере не менее 70% от суммы договора в течение </w:t>
      </w:r>
      <w:r w:rsidR="00D86627" w:rsidRPr="00BB2A3D">
        <w:rPr>
          <w:sz w:val="22"/>
          <w:szCs w:val="22"/>
        </w:rPr>
        <w:t>3 (</w:t>
      </w:r>
      <w:r w:rsidRPr="00BB2A3D">
        <w:rPr>
          <w:sz w:val="22"/>
          <w:szCs w:val="22"/>
        </w:rPr>
        <w:t>трех</w:t>
      </w:r>
      <w:r w:rsidR="00D86627" w:rsidRPr="00BB2A3D">
        <w:rPr>
          <w:sz w:val="22"/>
          <w:szCs w:val="22"/>
        </w:rPr>
        <w:t>)</w:t>
      </w:r>
      <w:r w:rsidRPr="00BB2A3D">
        <w:rPr>
          <w:sz w:val="22"/>
          <w:szCs w:val="22"/>
        </w:rPr>
        <w:t xml:space="preserve"> банковских дней </w:t>
      </w:r>
      <w:r w:rsidR="00D86627" w:rsidRPr="00BB2A3D">
        <w:rPr>
          <w:sz w:val="22"/>
          <w:szCs w:val="22"/>
        </w:rPr>
        <w:t>со дня</w:t>
      </w:r>
      <w:r w:rsidRPr="00BB2A3D">
        <w:rPr>
          <w:sz w:val="22"/>
          <w:szCs w:val="22"/>
        </w:rPr>
        <w:t xml:space="preserve"> государственной регистрации настоящего Договора и последующих ежеквартальных платежей до первого числа первого месяца следующего квартала в равных долях, начиная с даты заключения настоящего Договора и до получения Разрешения на ввод многоквартирного дома в эксплуатацию, </w:t>
      </w:r>
      <w:r w:rsidRPr="00BB2A3D">
        <w:rPr>
          <w:b/>
          <w:sz w:val="22"/>
          <w:szCs w:val="22"/>
        </w:rPr>
        <w:t>с указанием в Назначении платежа: «Оплата по договору участия в долевом строительстве многокв</w:t>
      </w:r>
      <w:r w:rsidR="00F043F5" w:rsidRPr="00BB2A3D">
        <w:rPr>
          <w:b/>
          <w:sz w:val="22"/>
          <w:szCs w:val="22"/>
        </w:rPr>
        <w:t xml:space="preserve">артирного жилого дома </w:t>
      </w:r>
      <w:r w:rsidR="00D86627" w:rsidRPr="00BB2A3D">
        <w:rPr>
          <w:b/>
          <w:sz w:val="22"/>
          <w:szCs w:val="22"/>
        </w:rPr>
        <w:t>№ {№ договора} от {дата}</w:t>
      </w:r>
      <w:r w:rsidRPr="00BB2A3D">
        <w:rPr>
          <w:b/>
          <w:sz w:val="22"/>
          <w:szCs w:val="22"/>
        </w:rPr>
        <w:t xml:space="preserve"> за </w:t>
      </w:r>
      <w:r w:rsidR="00D86627" w:rsidRPr="008A36F8">
        <w:rPr>
          <w:b/>
          <w:sz w:val="22"/>
          <w:szCs w:val="22"/>
          <w:highlight w:val="cyan"/>
        </w:rPr>
        <w:t>{ФИО}</w:t>
      </w:r>
      <w:r w:rsidRPr="00BB2A3D">
        <w:rPr>
          <w:b/>
          <w:sz w:val="22"/>
          <w:szCs w:val="22"/>
        </w:rPr>
        <w:t>. НДС не облагается».</w:t>
      </w:r>
      <w:r w:rsidRPr="00BB2A3D">
        <w:rPr>
          <w:sz w:val="22"/>
          <w:szCs w:val="22"/>
        </w:rPr>
        <w:t xml:space="preserve"> Уплата денежных средств возможна иным способом, не противоречащим действующему </w:t>
      </w:r>
      <w:r w:rsidR="00D86627" w:rsidRPr="00BB2A3D">
        <w:rPr>
          <w:sz w:val="22"/>
          <w:szCs w:val="22"/>
        </w:rPr>
        <w:t>З</w:t>
      </w:r>
      <w:r w:rsidRPr="00BB2A3D">
        <w:rPr>
          <w:sz w:val="22"/>
          <w:szCs w:val="22"/>
        </w:rPr>
        <w:t>аконодательству РФ, по согласованию с «Застройщиком».</w:t>
      </w:r>
    </w:p>
    <w:p w:rsidR="00A13A53" w:rsidRPr="00BB2A3D" w:rsidRDefault="00A13A53" w:rsidP="00A13A53">
      <w:pPr>
        <w:pStyle w:val="af7"/>
        <w:tabs>
          <w:tab w:val="left" w:pos="426"/>
          <w:tab w:val="left" w:pos="567"/>
          <w:tab w:val="left" w:pos="993"/>
          <w:tab w:val="left" w:pos="4253"/>
        </w:tabs>
        <w:ind w:left="0"/>
        <w:jc w:val="both"/>
        <w:rPr>
          <w:sz w:val="22"/>
          <w:szCs w:val="22"/>
        </w:rPr>
      </w:pP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 предоставляет право </w:t>
      </w:r>
      <w:r w:rsidRPr="00BB2A3D">
        <w:rPr>
          <w:i/>
          <w:sz w:val="22"/>
          <w:szCs w:val="22"/>
        </w:rPr>
        <w:t>«Участнику долевого строительства»</w:t>
      </w:r>
      <w:r w:rsidRPr="00BB2A3D">
        <w:rPr>
          <w:sz w:val="22"/>
          <w:szCs w:val="22"/>
        </w:rPr>
        <w:t xml:space="preserve"> погасить остаток суммы, </w:t>
      </w:r>
      <w:r w:rsidR="00D86627" w:rsidRPr="00BB2A3D">
        <w:rPr>
          <w:sz w:val="22"/>
          <w:szCs w:val="22"/>
        </w:rPr>
        <w:t>указанной в</w:t>
      </w:r>
      <w:r w:rsidRPr="00BB2A3D">
        <w:rPr>
          <w:sz w:val="22"/>
          <w:szCs w:val="22"/>
        </w:rPr>
        <w:t xml:space="preserve"> п. 4.2. Договора, досрочно.</w:t>
      </w:r>
    </w:p>
    <w:p w:rsidR="00A13A53" w:rsidRPr="00BB2A3D" w:rsidRDefault="008F18D0" w:rsidP="00A13A53">
      <w:pPr>
        <w:pStyle w:val="a5"/>
        <w:tabs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Датой</w:t>
      </w:r>
      <w:r w:rsidR="00A13A53" w:rsidRPr="00BB2A3D">
        <w:rPr>
          <w:sz w:val="22"/>
          <w:szCs w:val="22"/>
        </w:rPr>
        <w:t xml:space="preserve"> осуществления </w:t>
      </w:r>
      <w:r w:rsidR="00A13A53" w:rsidRPr="00BB2A3D">
        <w:rPr>
          <w:i/>
          <w:sz w:val="22"/>
          <w:szCs w:val="22"/>
        </w:rPr>
        <w:t xml:space="preserve">«Участником долевого строительства» </w:t>
      </w:r>
      <w:r w:rsidR="00A13A53" w:rsidRPr="00BB2A3D">
        <w:rPr>
          <w:sz w:val="22"/>
          <w:szCs w:val="22"/>
        </w:rPr>
        <w:t xml:space="preserve">платежа считается день фактического зачисления денежных средств на расчетный счет </w:t>
      </w:r>
      <w:r w:rsidR="00A13A53" w:rsidRPr="00BB2A3D">
        <w:rPr>
          <w:i/>
          <w:sz w:val="22"/>
          <w:szCs w:val="22"/>
        </w:rPr>
        <w:t>«Застройщика».</w:t>
      </w:r>
    </w:p>
    <w:p w:rsidR="006666BD" w:rsidRPr="00BB2A3D" w:rsidRDefault="009C47E6" w:rsidP="008877A6">
      <w:pPr>
        <w:pStyle w:val="a5"/>
        <w:numPr>
          <w:ilvl w:val="1"/>
          <w:numId w:val="12"/>
        </w:numPr>
        <w:tabs>
          <w:tab w:val="left" w:pos="426"/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lastRenderedPageBreak/>
        <w:t xml:space="preserve">При </w:t>
      </w:r>
      <w:r w:rsidR="00B85459" w:rsidRPr="00BB2A3D">
        <w:rPr>
          <w:sz w:val="22"/>
          <w:szCs w:val="22"/>
        </w:rPr>
        <w:t xml:space="preserve">условии внесения </w:t>
      </w:r>
      <w:r w:rsidRPr="00BB2A3D">
        <w:rPr>
          <w:sz w:val="22"/>
          <w:szCs w:val="22"/>
        </w:rPr>
        <w:t xml:space="preserve">в течение </w:t>
      </w:r>
      <w:r w:rsidR="00C86E02" w:rsidRPr="00BB2A3D">
        <w:rPr>
          <w:sz w:val="22"/>
          <w:szCs w:val="22"/>
        </w:rPr>
        <w:t>3 (трех)</w:t>
      </w:r>
      <w:r w:rsidRPr="00BB2A3D">
        <w:rPr>
          <w:sz w:val="22"/>
          <w:szCs w:val="22"/>
        </w:rPr>
        <w:t xml:space="preserve"> банковских дней</w:t>
      </w:r>
      <w:r w:rsidR="003E4187" w:rsidRPr="00BB2A3D">
        <w:rPr>
          <w:sz w:val="22"/>
          <w:szCs w:val="22"/>
        </w:rPr>
        <w:t xml:space="preserve"> </w:t>
      </w:r>
      <w:r w:rsidR="008F18D0" w:rsidRPr="00BB2A3D">
        <w:rPr>
          <w:sz w:val="22"/>
          <w:szCs w:val="22"/>
        </w:rPr>
        <w:t>со дня</w:t>
      </w:r>
      <w:r w:rsidR="003E4187" w:rsidRPr="00BB2A3D">
        <w:rPr>
          <w:sz w:val="22"/>
          <w:szCs w:val="22"/>
        </w:rPr>
        <w:t xml:space="preserve"> </w:t>
      </w:r>
      <w:r w:rsidR="00771CA7" w:rsidRPr="00BB2A3D">
        <w:rPr>
          <w:sz w:val="22"/>
          <w:szCs w:val="22"/>
        </w:rPr>
        <w:t>государственной регистрации</w:t>
      </w:r>
      <w:r w:rsidR="000A3B91" w:rsidRPr="00BB2A3D">
        <w:rPr>
          <w:sz w:val="22"/>
          <w:szCs w:val="22"/>
        </w:rPr>
        <w:t xml:space="preserve"> настоящего Договора</w:t>
      </w:r>
      <w:r w:rsidR="00B85459" w:rsidRPr="00BB2A3D">
        <w:rPr>
          <w:sz w:val="22"/>
          <w:szCs w:val="22"/>
        </w:rPr>
        <w:t>,</w:t>
      </w:r>
      <w:r w:rsidRPr="00BB2A3D">
        <w:rPr>
          <w:sz w:val="22"/>
          <w:szCs w:val="22"/>
        </w:rPr>
        <w:t xml:space="preserve"> на расчетный счет </w:t>
      </w:r>
      <w:r w:rsidRPr="00BB2A3D">
        <w:rPr>
          <w:i/>
          <w:sz w:val="22"/>
          <w:szCs w:val="22"/>
        </w:rPr>
        <w:t>«Застройщика»</w:t>
      </w:r>
      <w:r w:rsidR="00B85459" w:rsidRPr="00BB2A3D">
        <w:rPr>
          <w:i/>
          <w:sz w:val="22"/>
          <w:szCs w:val="22"/>
        </w:rPr>
        <w:t xml:space="preserve"> «Участником долевого строительства»</w:t>
      </w:r>
      <w:r w:rsidRPr="00BB2A3D">
        <w:rPr>
          <w:sz w:val="22"/>
          <w:szCs w:val="22"/>
        </w:rPr>
        <w:t xml:space="preserve"> суммы</w:t>
      </w:r>
      <w:r w:rsidR="008D1178" w:rsidRPr="00BB2A3D">
        <w:rPr>
          <w:sz w:val="22"/>
          <w:szCs w:val="22"/>
        </w:rPr>
        <w:t>, указанной в п.4.2</w:t>
      </w:r>
      <w:r w:rsidR="00915F75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, </w:t>
      </w:r>
      <w:r w:rsidR="00B85459" w:rsidRPr="00BB2A3D">
        <w:rPr>
          <w:i/>
          <w:sz w:val="22"/>
          <w:szCs w:val="22"/>
        </w:rPr>
        <w:t>«Застройщик»</w:t>
      </w:r>
      <w:r w:rsidR="00B85459" w:rsidRPr="00BB2A3D">
        <w:rPr>
          <w:sz w:val="22"/>
          <w:szCs w:val="22"/>
        </w:rPr>
        <w:t xml:space="preserve"> гарантирует </w:t>
      </w:r>
      <w:r w:rsidR="00B85459" w:rsidRPr="00BB2A3D">
        <w:rPr>
          <w:i/>
          <w:sz w:val="22"/>
          <w:szCs w:val="22"/>
        </w:rPr>
        <w:t>«Участнику долевого строительства»,</w:t>
      </w:r>
      <w:r w:rsidR="00B85459" w:rsidRPr="00BB2A3D">
        <w:rPr>
          <w:sz w:val="22"/>
          <w:szCs w:val="22"/>
        </w:rPr>
        <w:t xml:space="preserve"> что стоимость оплаченных им метров останется для него неизменной (окончательной)</w:t>
      </w:r>
      <w:r w:rsidR="00514124" w:rsidRPr="00BB2A3D">
        <w:rPr>
          <w:sz w:val="22"/>
          <w:szCs w:val="22"/>
        </w:rPr>
        <w:t>,</w:t>
      </w:r>
      <w:r w:rsidR="00B85459" w:rsidRPr="00BB2A3D">
        <w:rPr>
          <w:sz w:val="22"/>
          <w:szCs w:val="22"/>
        </w:rPr>
        <w:t xml:space="preserve"> и </w:t>
      </w:r>
      <w:r w:rsidR="00B85459" w:rsidRPr="00BB2A3D">
        <w:rPr>
          <w:i/>
          <w:sz w:val="22"/>
          <w:szCs w:val="22"/>
        </w:rPr>
        <w:t>«Участник долевого строительства»</w:t>
      </w:r>
      <w:r w:rsidR="00752A15" w:rsidRPr="00BB2A3D">
        <w:rPr>
          <w:sz w:val="22"/>
          <w:szCs w:val="22"/>
        </w:rPr>
        <w:t xml:space="preserve"> по </w:t>
      </w:r>
      <w:r w:rsidR="00B85459" w:rsidRPr="00BB2A3D">
        <w:rPr>
          <w:sz w:val="22"/>
          <w:szCs w:val="22"/>
        </w:rPr>
        <w:t xml:space="preserve"> цене</w:t>
      </w:r>
      <w:r w:rsidR="008F18D0" w:rsidRPr="00BB2A3D">
        <w:rPr>
          <w:sz w:val="22"/>
          <w:szCs w:val="22"/>
        </w:rPr>
        <w:t xml:space="preserve"> за квадратный метр, </w:t>
      </w:r>
      <w:r w:rsidR="00B85459" w:rsidRPr="00BB2A3D">
        <w:rPr>
          <w:sz w:val="22"/>
          <w:szCs w:val="22"/>
        </w:rPr>
        <w:t xml:space="preserve">действующей на момент получения результатов </w:t>
      </w:r>
      <w:r w:rsidR="008877A6" w:rsidRPr="00BB2A3D">
        <w:rPr>
          <w:sz w:val="22"/>
          <w:szCs w:val="22"/>
        </w:rPr>
        <w:t>технической инвентаризации</w:t>
      </w:r>
      <w:r w:rsidR="00B85459" w:rsidRPr="00BB2A3D">
        <w:rPr>
          <w:sz w:val="22"/>
          <w:szCs w:val="22"/>
        </w:rPr>
        <w:t xml:space="preserve"> оплатит </w:t>
      </w:r>
      <w:r w:rsidR="00B85459" w:rsidRPr="00BB2A3D">
        <w:rPr>
          <w:i/>
          <w:sz w:val="22"/>
          <w:szCs w:val="22"/>
        </w:rPr>
        <w:t>«Застройщику»</w:t>
      </w:r>
      <w:r w:rsidR="00B85459" w:rsidRPr="00BB2A3D">
        <w:rPr>
          <w:sz w:val="22"/>
          <w:szCs w:val="22"/>
        </w:rPr>
        <w:t xml:space="preserve"> лишь площадь </w:t>
      </w:r>
      <w:r w:rsidR="008C4FE0" w:rsidRPr="00BB2A3D">
        <w:rPr>
          <w:sz w:val="22"/>
          <w:szCs w:val="22"/>
        </w:rPr>
        <w:t>«Объекта долевого строительства»</w:t>
      </w:r>
      <w:r w:rsidR="00B85459" w:rsidRPr="00BB2A3D">
        <w:rPr>
          <w:sz w:val="22"/>
          <w:szCs w:val="22"/>
        </w:rPr>
        <w:t>, превышающую значение, указанное в п.1.2</w:t>
      </w:r>
      <w:r w:rsidR="008F18D0" w:rsidRPr="00BB2A3D">
        <w:rPr>
          <w:sz w:val="22"/>
          <w:szCs w:val="22"/>
        </w:rPr>
        <w:t>.</w:t>
      </w:r>
    </w:p>
    <w:p w:rsidR="00A771A9" w:rsidRPr="00BB2A3D" w:rsidRDefault="00C32672" w:rsidP="008877A6">
      <w:pPr>
        <w:pStyle w:val="a5"/>
        <w:numPr>
          <w:ilvl w:val="1"/>
          <w:numId w:val="12"/>
        </w:numPr>
        <w:tabs>
          <w:tab w:val="left" w:pos="426"/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При частичном внесении </w:t>
      </w:r>
      <w:r w:rsidR="00B85459" w:rsidRPr="00BB2A3D">
        <w:rPr>
          <w:i/>
          <w:sz w:val="22"/>
          <w:szCs w:val="22"/>
        </w:rPr>
        <w:t>«Застройщик»</w:t>
      </w:r>
      <w:r w:rsidR="00B85459" w:rsidRPr="00BB2A3D">
        <w:rPr>
          <w:sz w:val="22"/>
          <w:szCs w:val="22"/>
        </w:rPr>
        <w:t xml:space="preserve"> оставляет за собой право в одностороннем порядке изменять стоимость одного квадр</w:t>
      </w:r>
      <w:r w:rsidR="00F1367B" w:rsidRPr="00BB2A3D">
        <w:rPr>
          <w:sz w:val="22"/>
          <w:szCs w:val="22"/>
        </w:rPr>
        <w:t xml:space="preserve">атного метра </w:t>
      </w:r>
      <w:r w:rsidR="008C4FE0" w:rsidRPr="00BB2A3D">
        <w:rPr>
          <w:sz w:val="22"/>
          <w:szCs w:val="22"/>
        </w:rPr>
        <w:t>«Объекта долевого строительства»</w:t>
      </w:r>
      <w:r w:rsidR="00F1367B" w:rsidRPr="00BB2A3D">
        <w:rPr>
          <w:sz w:val="22"/>
          <w:szCs w:val="22"/>
        </w:rPr>
        <w:t>, указанн</w:t>
      </w:r>
      <w:r w:rsidR="008F18D0" w:rsidRPr="00BB2A3D">
        <w:rPr>
          <w:sz w:val="22"/>
          <w:szCs w:val="22"/>
        </w:rPr>
        <w:t>ую</w:t>
      </w:r>
      <w:r w:rsidR="00B85459" w:rsidRPr="00BB2A3D">
        <w:rPr>
          <w:sz w:val="22"/>
          <w:szCs w:val="22"/>
        </w:rPr>
        <w:t xml:space="preserve"> в п.4.2</w:t>
      </w:r>
      <w:r w:rsidR="00915F75" w:rsidRPr="00BB2A3D">
        <w:rPr>
          <w:sz w:val="22"/>
          <w:szCs w:val="22"/>
        </w:rPr>
        <w:t>.</w:t>
      </w:r>
      <w:r w:rsidR="00B85459" w:rsidRPr="00BB2A3D">
        <w:rPr>
          <w:sz w:val="22"/>
          <w:szCs w:val="22"/>
        </w:rPr>
        <w:t xml:space="preserve"> Договора</w:t>
      </w:r>
      <w:r w:rsidR="00F1367B" w:rsidRPr="00BB2A3D">
        <w:rPr>
          <w:sz w:val="22"/>
          <w:szCs w:val="22"/>
        </w:rPr>
        <w:t xml:space="preserve"> в части неоплаченных квадратных метров</w:t>
      </w:r>
      <w:r w:rsidR="00A13A53" w:rsidRPr="00BB2A3D">
        <w:rPr>
          <w:sz w:val="22"/>
          <w:szCs w:val="22"/>
        </w:rPr>
        <w:t xml:space="preserve"> </w:t>
      </w:r>
      <w:r w:rsidR="00B85459" w:rsidRPr="00BB2A3D">
        <w:rPr>
          <w:sz w:val="22"/>
          <w:szCs w:val="22"/>
        </w:rPr>
        <w:t>по своему усмотрению.</w:t>
      </w:r>
    </w:p>
    <w:p w:rsidR="009C47E6" w:rsidRPr="00BB2A3D" w:rsidRDefault="009C47E6" w:rsidP="008877A6">
      <w:pPr>
        <w:pStyle w:val="a5"/>
        <w:numPr>
          <w:ilvl w:val="2"/>
          <w:numId w:val="12"/>
        </w:numPr>
        <w:tabs>
          <w:tab w:val="left" w:pos="142"/>
          <w:tab w:val="left" w:pos="426"/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Цена Договора может быть изменена в следующих случаях:</w:t>
      </w:r>
    </w:p>
    <w:p w:rsidR="009C47E6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увеличение стоимости строительных материалов;</w:t>
      </w:r>
    </w:p>
    <w:p w:rsidR="009C47E6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увеличение стоимости энергоносителей;</w:t>
      </w:r>
    </w:p>
    <w:p w:rsidR="009C47E6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увеличение налогов;</w:t>
      </w:r>
    </w:p>
    <w:p w:rsidR="009C47E6" w:rsidRPr="00BB2A3D" w:rsidRDefault="00DA0534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</w:t>
      </w:r>
      <w:r w:rsidR="009C47E6" w:rsidRPr="00BB2A3D">
        <w:rPr>
          <w:sz w:val="22"/>
          <w:szCs w:val="22"/>
        </w:rPr>
        <w:t>внесения изменений и дополнений в проектную документацию в соответствии с изменениями     действующего законодательства;</w:t>
      </w:r>
    </w:p>
    <w:p w:rsidR="009C47E6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i/>
          <w:sz w:val="22"/>
          <w:szCs w:val="22"/>
        </w:rPr>
      </w:pPr>
      <w:r w:rsidRPr="00BB2A3D">
        <w:rPr>
          <w:sz w:val="22"/>
          <w:szCs w:val="22"/>
        </w:rPr>
        <w:t>- корректировки площади «Объекта долевого строительства»;</w:t>
      </w:r>
    </w:p>
    <w:p w:rsidR="009C47E6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увеличение размера коммунальных платежей;</w:t>
      </w:r>
    </w:p>
    <w:p w:rsidR="009C47E6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внесения изменений в состав «Объекта долевого строительства»;</w:t>
      </w:r>
    </w:p>
    <w:p w:rsidR="00915F75" w:rsidRPr="00BB2A3D" w:rsidRDefault="009C47E6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  <w:r w:rsidRPr="00BB2A3D">
        <w:rPr>
          <w:sz w:val="22"/>
          <w:szCs w:val="22"/>
        </w:rPr>
        <w:t>- в связи с инфляцией в период действия Договора.</w:t>
      </w:r>
    </w:p>
    <w:p w:rsidR="00C05404" w:rsidRPr="00BB2A3D" w:rsidRDefault="00C05404" w:rsidP="008877A6">
      <w:pPr>
        <w:pStyle w:val="a5"/>
        <w:tabs>
          <w:tab w:val="left" w:pos="142"/>
          <w:tab w:val="left" w:pos="426"/>
          <w:tab w:val="left" w:pos="567"/>
          <w:tab w:val="left" w:pos="4253"/>
        </w:tabs>
        <w:rPr>
          <w:sz w:val="22"/>
          <w:szCs w:val="22"/>
        </w:rPr>
      </w:pPr>
    </w:p>
    <w:p w:rsidR="009836CE" w:rsidRPr="00BB2A3D" w:rsidRDefault="009836CE" w:rsidP="008877A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Права и</w:t>
      </w:r>
      <w:r w:rsidR="007E1096" w:rsidRPr="00BB2A3D">
        <w:rPr>
          <w:b/>
          <w:sz w:val="22"/>
          <w:szCs w:val="22"/>
          <w:u w:val="single"/>
        </w:rPr>
        <w:t xml:space="preserve"> </w:t>
      </w:r>
      <w:r w:rsidRPr="00BB2A3D">
        <w:rPr>
          <w:b/>
          <w:sz w:val="22"/>
          <w:szCs w:val="22"/>
          <w:u w:val="single"/>
        </w:rPr>
        <w:t>обязанности сторон</w:t>
      </w:r>
    </w:p>
    <w:p w:rsidR="009836CE" w:rsidRPr="00BB2A3D" w:rsidRDefault="009836CE" w:rsidP="008877A6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i/>
          <w:sz w:val="22"/>
          <w:szCs w:val="22"/>
          <w:u w:val="single"/>
        </w:rPr>
        <w:t>«Участник долевого строительства»</w:t>
      </w:r>
      <w:r w:rsidRPr="00BB2A3D">
        <w:rPr>
          <w:sz w:val="22"/>
          <w:szCs w:val="22"/>
          <w:u w:val="single"/>
        </w:rPr>
        <w:t xml:space="preserve"> обязуется:</w:t>
      </w:r>
    </w:p>
    <w:p w:rsidR="00A771A9" w:rsidRPr="00BB2A3D" w:rsidRDefault="009836CE" w:rsidP="008877A6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Вносить в счет участия в долевом строительстве денежные средства в объемах и в сроки, предусмотренные п.4.</w:t>
      </w:r>
      <w:r w:rsidR="00915F75" w:rsidRPr="00BB2A3D">
        <w:rPr>
          <w:sz w:val="22"/>
          <w:szCs w:val="22"/>
        </w:rPr>
        <w:t>4.</w:t>
      </w:r>
      <w:r w:rsidRPr="00BB2A3D">
        <w:rPr>
          <w:sz w:val="22"/>
          <w:szCs w:val="22"/>
        </w:rPr>
        <w:t xml:space="preserve"> настоящего Договора. </w:t>
      </w:r>
    </w:p>
    <w:p w:rsidR="00A771A9" w:rsidRPr="00BB2A3D" w:rsidRDefault="009836CE" w:rsidP="008877A6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Дополнительно оплатить </w:t>
      </w:r>
      <w:r w:rsidRPr="00BB2A3D">
        <w:rPr>
          <w:i/>
          <w:sz w:val="22"/>
          <w:szCs w:val="22"/>
        </w:rPr>
        <w:t>«Застройщику»</w:t>
      </w:r>
      <w:r w:rsidRPr="00BB2A3D">
        <w:rPr>
          <w:sz w:val="22"/>
          <w:szCs w:val="22"/>
        </w:rPr>
        <w:t xml:space="preserve"> расходы по оформлению </w:t>
      </w:r>
      <w:r w:rsidR="00001A2A" w:rsidRPr="00BB2A3D">
        <w:rPr>
          <w:sz w:val="22"/>
          <w:szCs w:val="22"/>
        </w:rPr>
        <w:t xml:space="preserve">и регистрации настоящего </w:t>
      </w:r>
      <w:r w:rsidR="00581C5E" w:rsidRPr="00BB2A3D">
        <w:rPr>
          <w:sz w:val="22"/>
          <w:szCs w:val="22"/>
        </w:rPr>
        <w:t>Д</w:t>
      </w:r>
      <w:r w:rsidR="00001A2A" w:rsidRPr="00BB2A3D">
        <w:rPr>
          <w:sz w:val="22"/>
          <w:szCs w:val="22"/>
        </w:rPr>
        <w:t>оговора, в том числе расходы по технической инвентаризации</w:t>
      </w:r>
      <w:r w:rsidR="00A13A53" w:rsidRPr="00BB2A3D">
        <w:rPr>
          <w:sz w:val="22"/>
          <w:szCs w:val="22"/>
        </w:rPr>
        <w:t xml:space="preserve"> </w:t>
      </w:r>
      <w:r w:rsidR="005D4B73" w:rsidRPr="00BB2A3D">
        <w:rPr>
          <w:sz w:val="22"/>
          <w:szCs w:val="22"/>
        </w:rPr>
        <w:t>«</w:t>
      </w:r>
      <w:r w:rsidR="009861E7" w:rsidRPr="00BB2A3D">
        <w:rPr>
          <w:sz w:val="22"/>
          <w:szCs w:val="22"/>
        </w:rPr>
        <w:t>Объекта долевого строительства</w:t>
      </w:r>
      <w:r w:rsidR="005D4B73" w:rsidRPr="00BB2A3D">
        <w:rPr>
          <w:sz w:val="22"/>
          <w:szCs w:val="22"/>
        </w:rPr>
        <w:t>»</w:t>
      </w:r>
      <w:r w:rsidR="008F18D0" w:rsidRPr="00BB2A3D">
        <w:rPr>
          <w:sz w:val="22"/>
          <w:szCs w:val="22"/>
        </w:rPr>
        <w:t>.</w:t>
      </w:r>
      <w:r w:rsidR="00001A2A" w:rsidRPr="00BB2A3D">
        <w:rPr>
          <w:sz w:val="22"/>
          <w:szCs w:val="22"/>
        </w:rPr>
        <w:t xml:space="preserve"> </w:t>
      </w:r>
    </w:p>
    <w:p w:rsidR="00FE51C9" w:rsidRPr="00BB2A3D" w:rsidRDefault="00FE51C9" w:rsidP="00FE51C9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После получения Разрешения на ввод многоквартирного дома в эксплуатацию принять «Объект долевого строительства», указанный в п. 1.2. настоящего Договора по акту приема – передачи, и после постановки на кадастровый учет «Объекта долевого строительства» и получения соответствующих документов от </w:t>
      </w:r>
      <w:r w:rsidRPr="00BB2A3D">
        <w:rPr>
          <w:i/>
          <w:sz w:val="22"/>
          <w:szCs w:val="22"/>
        </w:rPr>
        <w:t>«Застройщика»</w:t>
      </w:r>
      <w:r w:rsidRPr="00BB2A3D">
        <w:rPr>
          <w:sz w:val="22"/>
          <w:szCs w:val="22"/>
        </w:rPr>
        <w:t xml:space="preserve"> в течение месяца оформить право собственности на «Объект долевого строительства».</w:t>
      </w:r>
    </w:p>
    <w:p w:rsidR="00A771A9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Право собственности на «Объект долевого строительства» возникает у </w:t>
      </w:r>
      <w:r w:rsidRPr="00BB2A3D">
        <w:rPr>
          <w:i/>
          <w:sz w:val="22"/>
          <w:szCs w:val="22"/>
        </w:rPr>
        <w:t>«Участника долевого строительства»</w:t>
      </w:r>
      <w:r w:rsidRPr="00BB2A3D">
        <w:rPr>
          <w:sz w:val="22"/>
          <w:szCs w:val="22"/>
        </w:rPr>
        <w:t xml:space="preserve"> с момента государственной регистрации указанного права в установленном действующим </w:t>
      </w:r>
      <w:r w:rsidR="008F18D0" w:rsidRPr="00BB2A3D">
        <w:rPr>
          <w:sz w:val="22"/>
          <w:szCs w:val="22"/>
        </w:rPr>
        <w:t>З</w:t>
      </w:r>
      <w:r w:rsidRPr="00BB2A3D">
        <w:rPr>
          <w:sz w:val="22"/>
          <w:szCs w:val="22"/>
        </w:rPr>
        <w:t>аконодательств</w:t>
      </w:r>
      <w:r w:rsidR="008F18D0" w:rsidRPr="00BB2A3D">
        <w:rPr>
          <w:sz w:val="22"/>
          <w:szCs w:val="22"/>
        </w:rPr>
        <w:t>ом</w:t>
      </w:r>
      <w:r w:rsidRPr="00BB2A3D">
        <w:rPr>
          <w:sz w:val="22"/>
          <w:szCs w:val="22"/>
        </w:rPr>
        <w:t xml:space="preserve"> порядке. </w:t>
      </w:r>
    </w:p>
    <w:p w:rsidR="00771CA7" w:rsidRPr="00BB2A3D" w:rsidRDefault="00771CA7" w:rsidP="00771CA7">
      <w:pPr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sz w:val="22"/>
          <w:szCs w:val="22"/>
        </w:rPr>
      </w:pPr>
      <w:r w:rsidRPr="00BB2A3D">
        <w:rPr>
          <w:iCs/>
          <w:sz w:val="22"/>
          <w:szCs w:val="22"/>
        </w:rPr>
        <w:t xml:space="preserve">По предъявлении эксплуатирующей организацией счетов на оказание коммунальных услуг по окончании строительства многоквартирного жилого дома и передачи «Застройщиком» «Объекта долевого строительства», оплатить все расходы по коммунальным и другим эксплуатационным услугам </w:t>
      </w:r>
      <w:r w:rsidRPr="00BB2A3D">
        <w:rPr>
          <w:sz w:val="22"/>
          <w:szCs w:val="22"/>
        </w:rPr>
        <w:t>«Объекта долевого строительства»</w:t>
      </w:r>
      <w:r w:rsidRPr="00BB2A3D">
        <w:rPr>
          <w:iCs/>
          <w:sz w:val="22"/>
          <w:szCs w:val="22"/>
        </w:rPr>
        <w:t>, указанного в п. 1.2. настоящего Договора, за три месяца с даты Разрешения на ввод многоквартирного жилого дома в эксплуатацию</w:t>
      </w:r>
      <w:r w:rsidRPr="00BB2A3D">
        <w:rPr>
          <w:sz w:val="22"/>
          <w:szCs w:val="22"/>
        </w:rPr>
        <w:t>.</w:t>
      </w:r>
    </w:p>
    <w:p w:rsidR="00A771A9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Использовать «Объект долевого строительства» в соответствии с его назначением.</w:t>
      </w:r>
    </w:p>
    <w:p w:rsidR="00A771A9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Не проводить какие-либо работы по переоборудованию или перепланировке «Объекта долевого строительства», указанного в п. 1.2</w:t>
      </w:r>
      <w:r w:rsidR="00581C5E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 настоящего Договора</w:t>
      </w:r>
      <w:r w:rsidR="00514124" w:rsidRPr="00BB2A3D">
        <w:rPr>
          <w:sz w:val="22"/>
          <w:szCs w:val="22"/>
        </w:rPr>
        <w:t>,</w:t>
      </w:r>
      <w:r w:rsidRPr="00BB2A3D">
        <w:rPr>
          <w:sz w:val="22"/>
          <w:szCs w:val="22"/>
        </w:rPr>
        <w:t xml:space="preserve"> без согласования соответствующей структуры</w:t>
      </w:r>
      <w:r w:rsidR="00D2204F" w:rsidRPr="00BB2A3D">
        <w:rPr>
          <w:sz w:val="22"/>
          <w:szCs w:val="22"/>
        </w:rPr>
        <w:t>.</w:t>
      </w:r>
    </w:p>
    <w:p w:rsidR="00A771A9" w:rsidRPr="00BB2A3D" w:rsidRDefault="001822B2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Узнавать информацию о повышении цен ежемесячно. </w:t>
      </w:r>
    </w:p>
    <w:p w:rsidR="008877A6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У </w:t>
      </w:r>
      <w:r w:rsidRPr="00BB2A3D">
        <w:rPr>
          <w:i/>
          <w:sz w:val="22"/>
          <w:szCs w:val="22"/>
        </w:rPr>
        <w:t>«Участника долевого строительства»</w:t>
      </w:r>
      <w:r w:rsidRPr="00BB2A3D">
        <w:rPr>
          <w:sz w:val="22"/>
          <w:szCs w:val="22"/>
        </w:rPr>
        <w:t xml:space="preserve"> при возникновении права собственности на «Объект долевого строительства» одновременно возникает доля в праве собственности на общее имущество в многоквартирном </w:t>
      </w:r>
      <w:r w:rsidR="00581C5E" w:rsidRPr="00BB2A3D">
        <w:rPr>
          <w:sz w:val="22"/>
          <w:szCs w:val="22"/>
        </w:rPr>
        <w:t xml:space="preserve">жилом </w:t>
      </w:r>
      <w:r w:rsidRPr="00BB2A3D">
        <w:rPr>
          <w:sz w:val="22"/>
          <w:szCs w:val="22"/>
        </w:rPr>
        <w:t>доме, которая не может быть отчуждена или передана отдельно от права собственности на «Объект долевого строительства».</w:t>
      </w:r>
    </w:p>
    <w:p w:rsidR="00FE51C9" w:rsidRPr="00BB2A3D" w:rsidRDefault="00FE51C9" w:rsidP="00FE51C9">
      <w:pPr>
        <w:pStyle w:val="a5"/>
        <w:numPr>
          <w:ilvl w:val="2"/>
          <w:numId w:val="12"/>
        </w:numPr>
        <w:tabs>
          <w:tab w:val="left" w:pos="567"/>
          <w:tab w:val="left" w:pos="709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В течение 5 (пяти) дней с момента подписания настоящего Договора предоставить нотариально удостоверенную доверенность, выданную на представителя </w:t>
      </w:r>
      <w:r w:rsidRPr="00BB2A3D">
        <w:rPr>
          <w:i/>
          <w:sz w:val="22"/>
          <w:szCs w:val="22"/>
        </w:rPr>
        <w:t xml:space="preserve">«Застройщика», </w:t>
      </w:r>
      <w:r w:rsidRPr="00BB2A3D">
        <w:rPr>
          <w:sz w:val="22"/>
          <w:szCs w:val="22"/>
        </w:rPr>
        <w:t>по</w:t>
      </w:r>
      <w:r w:rsidR="00A13A53" w:rsidRPr="00BB2A3D">
        <w:rPr>
          <w:sz w:val="22"/>
          <w:szCs w:val="22"/>
        </w:rPr>
        <w:t xml:space="preserve"> </w:t>
      </w:r>
      <w:r w:rsidRPr="00BB2A3D">
        <w:rPr>
          <w:sz w:val="22"/>
          <w:szCs w:val="22"/>
        </w:rPr>
        <w:t xml:space="preserve">вопросу государственной регистрации настоящего Договора, дополнительных соглашений и расторжении договора. </w:t>
      </w:r>
    </w:p>
    <w:p w:rsidR="00A771A9" w:rsidRPr="00BB2A3D" w:rsidRDefault="009836CE" w:rsidP="00FE51C9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  <w:u w:val="single"/>
        </w:rPr>
      </w:pPr>
      <w:r w:rsidRPr="00BB2A3D">
        <w:rPr>
          <w:i/>
          <w:sz w:val="22"/>
          <w:szCs w:val="22"/>
          <w:u w:val="single"/>
        </w:rPr>
        <w:t>«Застройщик»</w:t>
      </w:r>
      <w:r w:rsidRPr="00BB2A3D">
        <w:rPr>
          <w:sz w:val="22"/>
          <w:szCs w:val="22"/>
          <w:u w:val="single"/>
        </w:rPr>
        <w:t xml:space="preserve"> обязуется:</w:t>
      </w:r>
    </w:p>
    <w:p w:rsidR="00A771A9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  <w:u w:val="single"/>
        </w:rPr>
      </w:pPr>
      <w:r w:rsidRPr="00BB2A3D">
        <w:rPr>
          <w:sz w:val="22"/>
          <w:szCs w:val="22"/>
        </w:rPr>
        <w:t>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</w:t>
      </w:r>
      <w:r w:rsidR="00514124" w:rsidRPr="00BB2A3D">
        <w:rPr>
          <w:sz w:val="22"/>
          <w:szCs w:val="22"/>
        </w:rPr>
        <w:t>,</w:t>
      </w:r>
      <w:r w:rsidRPr="00BB2A3D">
        <w:rPr>
          <w:sz w:val="22"/>
          <w:szCs w:val="22"/>
        </w:rPr>
        <w:t xml:space="preserve"> и в установленном порядке получить разрешение на </w:t>
      </w:r>
      <w:r w:rsidR="008F18D0" w:rsidRPr="00BB2A3D">
        <w:rPr>
          <w:sz w:val="22"/>
          <w:szCs w:val="22"/>
        </w:rPr>
        <w:t>ввод его в</w:t>
      </w:r>
      <w:r w:rsidRPr="00BB2A3D">
        <w:rPr>
          <w:sz w:val="22"/>
          <w:szCs w:val="22"/>
        </w:rPr>
        <w:t xml:space="preserve"> эксплуатацию.</w:t>
      </w:r>
    </w:p>
    <w:p w:rsidR="00A771A9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Профинансировать строительство многоквартирного </w:t>
      </w:r>
      <w:r w:rsidR="00581C5E" w:rsidRPr="00BB2A3D">
        <w:rPr>
          <w:sz w:val="22"/>
          <w:szCs w:val="22"/>
        </w:rPr>
        <w:t xml:space="preserve">жилого </w:t>
      </w:r>
      <w:r w:rsidRPr="00BB2A3D">
        <w:rPr>
          <w:sz w:val="22"/>
          <w:szCs w:val="22"/>
        </w:rPr>
        <w:t>дома с инженерными сетями и коммуникациями.</w:t>
      </w:r>
    </w:p>
    <w:p w:rsidR="00FE51C9" w:rsidRPr="00BB2A3D" w:rsidRDefault="00FE51C9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  <w:u w:val="single"/>
        </w:rPr>
      </w:pPr>
      <w:r w:rsidRPr="00BB2A3D">
        <w:rPr>
          <w:sz w:val="22"/>
          <w:szCs w:val="22"/>
        </w:rPr>
        <w:lastRenderedPageBreak/>
        <w:t xml:space="preserve">Передать </w:t>
      </w:r>
      <w:r w:rsidRPr="00BB2A3D">
        <w:rPr>
          <w:i/>
          <w:sz w:val="22"/>
          <w:szCs w:val="22"/>
        </w:rPr>
        <w:t>«Участнику долевого строительства»</w:t>
      </w:r>
      <w:r w:rsidRPr="00BB2A3D">
        <w:rPr>
          <w:sz w:val="22"/>
          <w:szCs w:val="22"/>
        </w:rPr>
        <w:t xml:space="preserve"> по настоящему Договору «Объект долевого строительства», указанный в п.1.2, и документы основания для регистрации имущественных прав </w:t>
      </w:r>
      <w:r w:rsidRPr="00BB2A3D">
        <w:rPr>
          <w:i/>
          <w:sz w:val="22"/>
          <w:szCs w:val="22"/>
        </w:rPr>
        <w:t>«Участника долевого строительства»</w:t>
      </w:r>
      <w:r w:rsidRPr="00BB2A3D">
        <w:rPr>
          <w:sz w:val="22"/>
          <w:szCs w:val="22"/>
        </w:rPr>
        <w:t xml:space="preserve"> на вышеуказанный «Объект долевого строительства», при условии надлежащего исполнения </w:t>
      </w:r>
      <w:r w:rsidRPr="00BB2A3D">
        <w:rPr>
          <w:i/>
          <w:sz w:val="22"/>
          <w:szCs w:val="22"/>
        </w:rPr>
        <w:t>«Участником долевого строительства»</w:t>
      </w:r>
      <w:r w:rsidRPr="00BB2A3D">
        <w:rPr>
          <w:sz w:val="22"/>
          <w:szCs w:val="22"/>
        </w:rPr>
        <w:t xml:space="preserve"> условий настоящего Договора.</w:t>
      </w:r>
    </w:p>
    <w:p w:rsidR="009836CE" w:rsidRPr="00BB2A3D" w:rsidRDefault="009836CE" w:rsidP="00963618">
      <w:pPr>
        <w:pStyle w:val="a5"/>
        <w:numPr>
          <w:ilvl w:val="2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Гарантировать, что к моменту заключения настоящего Договора у </w:t>
      </w:r>
      <w:r w:rsidR="001822B2" w:rsidRPr="00BB2A3D">
        <w:rPr>
          <w:i/>
          <w:sz w:val="22"/>
          <w:szCs w:val="22"/>
        </w:rPr>
        <w:t>«</w:t>
      </w:r>
      <w:r w:rsidRPr="00BB2A3D">
        <w:rPr>
          <w:i/>
          <w:sz w:val="22"/>
          <w:szCs w:val="22"/>
        </w:rPr>
        <w:t>Застройщика</w:t>
      </w:r>
      <w:r w:rsidR="001822B2" w:rsidRPr="00BB2A3D">
        <w:rPr>
          <w:i/>
          <w:sz w:val="22"/>
          <w:szCs w:val="22"/>
        </w:rPr>
        <w:t>»</w:t>
      </w:r>
      <w:r w:rsidRPr="00BB2A3D">
        <w:rPr>
          <w:sz w:val="22"/>
          <w:szCs w:val="22"/>
        </w:rPr>
        <w:t xml:space="preserve"> отсутствуют аналогичные обязательства перед третьими лицами в отношении </w:t>
      </w:r>
      <w:r w:rsidR="00D2204F" w:rsidRPr="00BB2A3D">
        <w:rPr>
          <w:sz w:val="22"/>
          <w:szCs w:val="22"/>
        </w:rPr>
        <w:t>«Объекта долевого строительства»</w:t>
      </w:r>
      <w:r w:rsidRPr="00BB2A3D">
        <w:rPr>
          <w:sz w:val="22"/>
          <w:szCs w:val="22"/>
        </w:rPr>
        <w:t xml:space="preserve">. </w:t>
      </w:r>
      <w:r w:rsidR="001822B2" w:rsidRPr="00BB2A3D">
        <w:rPr>
          <w:i/>
          <w:sz w:val="22"/>
          <w:szCs w:val="22"/>
        </w:rPr>
        <w:t>«</w:t>
      </w:r>
      <w:r w:rsidRPr="00BB2A3D">
        <w:rPr>
          <w:i/>
          <w:sz w:val="22"/>
          <w:szCs w:val="22"/>
        </w:rPr>
        <w:t>Застройщик</w:t>
      </w:r>
      <w:r w:rsidR="001822B2" w:rsidRPr="00BB2A3D">
        <w:rPr>
          <w:i/>
          <w:sz w:val="22"/>
          <w:szCs w:val="22"/>
        </w:rPr>
        <w:t>»</w:t>
      </w:r>
      <w:r w:rsidRPr="00BB2A3D">
        <w:rPr>
          <w:sz w:val="22"/>
          <w:szCs w:val="22"/>
        </w:rPr>
        <w:t xml:space="preserve"> обязуется не заключать в период действия настоящего Договора каких-либо сделок, исполнение которых влечет возникновение у третьих лиц прав на </w:t>
      </w:r>
      <w:r w:rsidR="00D2204F" w:rsidRPr="00BB2A3D">
        <w:rPr>
          <w:sz w:val="22"/>
          <w:szCs w:val="22"/>
        </w:rPr>
        <w:t>«Объект долевого строительства»</w:t>
      </w:r>
      <w:r w:rsidRPr="00BB2A3D">
        <w:rPr>
          <w:sz w:val="22"/>
          <w:szCs w:val="22"/>
        </w:rPr>
        <w:t>.</w:t>
      </w:r>
    </w:p>
    <w:p w:rsidR="00A771A9" w:rsidRPr="00BB2A3D" w:rsidRDefault="009836CE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i/>
          <w:sz w:val="22"/>
          <w:szCs w:val="22"/>
        </w:rPr>
        <w:t>«Застройщик»</w:t>
      </w:r>
      <w:r w:rsidR="0070344D" w:rsidRPr="00BB2A3D">
        <w:rPr>
          <w:sz w:val="22"/>
          <w:szCs w:val="22"/>
        </w:rPr>
        <w:t xml:space="preserve"> вправе </w:t>
      </w:r>
      <w:r w:rsidRPr="00BB2A3D">
        <w:rPr>
          <w:sz w:val="22"/>
          <w:szCs w:val="22"/>
        </w:rPr>
        <w:t xml:space="preserve">без согласования с </w:t>
      </w:r>
      <w:r w:rsidRPr="00BB2A3D">
        <w:rPr>
          <w:i/>
          <w:sz w:val="22"/>
          <w:szCs w:val="22"/>
        </w:rPr>
        <w:t>«Учас</w:t>
      </w:r>
      <w:r w:rsidR="0070344D" w:rsidRPr="00BB2A3D">
        <w:rPr>
          <w:i/>
          <w:sz w:val="22"/>
          <w:szCs w:val="22"/>
        </w:rPr>
        <w:t>тником долевого строительства»</w:t>
      </w:r>
      <w:r w:rsidR="00A13A53" w:rsidRPr="00BB2A3D">
        <w:rPr>
          <w:i/>
          <w:sz w:val="22"/>
          <w:szCs w:val="22"/>
        </w:rPr>
        <w:t xml:space="preserve"> </w:t>
      </w:r>
      <w:r w:rsidRPr="00BB2A3D">
        <w:rPr>
          <w:sz w:val="22"/>
          <w:szCs w:val="22"/>
        </w:rPr>
        <w:t xml:space="preserve">внести </w:t>
      </w:r>
      <w:r w:rsidR="00FA5B2D" w:rsidRPr="00BB2A3D">
        <w:rPr>
          <w:sz w:val="22"/>
          <w:szCs w:val="22"/>
        </w:rPr>
        <w:t xml:space="preserve">в многоквартирный </w:t>
      </w:r>
      <w:r w:rsidR="00581C5E" w:rsidRPr="00BB2A3D">
        <w:rPr>
          <w:sz w:val="22"/>
          <w:szCs w:val="22"/>
        </w:rPr>
        <w:t xml:space="preserve">жилой </w:t>
      </w:r>
      <w:r w:rsidR="00FA5B2D" w:rsidRPr="00BB2A3D">
        <w:rPr>
          <w:sz w:val="22"/>
          <w:szCs w:val="22"/>
        </w:rPr>
        <w:t xml:space="preserve">дом и (или) </w:t>
      </w:r>
      <w:r w:rsidR="00FA5B2D" w:rsidRPr="00BB2A3D">
        <w:rPr>
          <w:i/>
          <w:sz w:val="22"/>
          <w:szCs w:val="22"/>
        </w:rPr>
        <w:t xml:space="preserve">«Объект долевого строительства» </w:t>
      </w:r>
      <w:r w:rsidR="00FA5B2D" w:rsidRPr="00BB2A3D">
        <w:rPr>
          <w:sz w:val="22"/>
          <w:szCs w:val="22"/>
        </w:rPr>
        <w:t xml:space="preserve">незначительные архитектурные, структурные </w:t>
      </w:r>
      <w:r w:rsidRPr="00BB2A3D">
        <w:rPr>
          <w:sz w:val="22"/>
          <w:szCs w:val="22"/>
        </w:rPr>
        <w:t>изменения и дополнения</w:t>
      </w:r>
      <w:r w:rsidR="0035033B" w:rsidRPr="00BB2A3D">
        <w:rPr>
          <w:sz w:val="22"/>
          <w:szCs w:val="22"/>
        </w:rPr>
        <w:t>.</w:t>
      </w:r>
    </w:p>
    <w:p w:rsidR="00A771A9" w:rsidRPr="00BB2A3D" w:rsidRDefault="002807AE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i/>
          <w:sz w:val="22"/>
          <w:szCs w:val="22"/>
        </w:rPr>
      </w:pPr>
      <w:r w:rsidRPr="00BB2A3D">
        <w:rPr>
          <w:sz w:val="22"/>
          <w:szCs w:val="22"/>
        </w:rPr>
        <w:t xml:space="preserve">Бремя содержания </w:t>
      </w:r>
      <w:r w:rsidRPr="00BB2A3D">
        <w:rPr>
          <w:i/>
          <w:sz w:val="22"/>
          <w:szCs w:val="22"/>
        </w:rPr>
        <w:t>«Объекта долевого строительства»</w:t>
      </w:r>
      <w:r w:rsidRPr="00BB2A3D">
        <w:rPr>
          <w:sz w:val="22"/>
          <w:szCs w:val="22"/>
        </w:rPr>
        <w:t xml:space="preserve">, в том числе коммунальные платежи, с момента получения разрешения на ввод в эксплуатацию многоквартирного дома до регистрации права собственности на </w:t>
      </w:r>
      <w:r w:rsidRPr="00BB2A3D">
        <w:rPr>
          <w:i/>
          <w:sz w:val="22"/>
          <w:szCs w:val="22"/>
        </w:rPr>
        <w:t xml:space="preserve">«Объект долевого строительства» </w:t>
      </w:r>
      <w:r w:rsidRPr="00BB2A3D">
        <w:rPr>
          <w:sz w:val="22"/>
          <w:szCs w:val="22"/>
        </w:rPr>
        <w:t xml:space="preserve">и далее несет </w:t>
      </w:r>
      <w:r w:rsidRPr="00BB2A3D">
        <w:rPr>
          <w:i/>
          <w:sz w:val="22"/>
          <w:szCs w:val="22"/>
        </w:rPr>
        <w:t>«Участник долевого строительства».</w:t>
      </w:r>
    </w:p>
    <w:p w:rsidR="00581C5E" w:rsidRPr="00BB2A3D" w:rsidRDefault="00983534" w:rsidP="00581C5E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Обязанность по государственной регистрации настоящего Договора лежит на </w:t>
      </w:r>
      <w:r w:rsidR="005D4B73" w:rsidRPr="00BB2A3D">
        <w:rPr>
          <w:i/>
          <w:sz w:val="22"/>
          <w:szCs w:val="22"/>
        </w:rPr>
        <w:t>«</w:t>
      </w:r>
      <w:r w:rsidRPr="00BB2A3D">
        <w:rPr>
          <w:i/>
          <w:sz w:val="22"/>
          <w:szCs w:val="22"/>
        </w:rPr>
        <w:t>Застройщике</w:t>
      </w:r>
      <w:r w:rsidR="005D4B73" w:rsidRPr="00BB2A3D">
        <w:rPr>
          <w:i/>
          <w:sz w:val="22"/>
          <w:szCs w:val="22"/>
        </w:rPr>
        <w:t>»</w:t>
      </w:r>
      <w:r w:rsidRPr="00BB2A3D">
        <w:rPr>
          <w:sz w:val="22"/>
          <w:szCs w:val="22"/>
        </w:rPr>
        <w:t xml:space="preserve">. При этом </w:t>
      </w:r>
      <w:r w:rsidRPr="00BB2A3D">
        <w:rPr>
          <w:i/>
          <w:sz w:val="22"/>
          <w:szCs w:val="22"/>
        </w:rPr>
        <w:t>«Участник долевого строительства»</w:t>
      </w:r>
      <w:r w:rsidRPr="00BB2A3D">
        <w:rPr>
          <w:sz w:val="22"/>
          <w:szCs w:val="22"/>
        </w:rPr>
        <w:t xml:space="preserve"> обязан осуществить все действия, необходимые для государственной </w:t>
      </w:r>
      <w:r w:rsidR="008F18D0" w:rsidRPr="00BB2A3D">
        <w:rPr>
          <w:sz w:val="22"/>
          <w:szCs w:val="22"/>
        </w:rPr>
        <w:t>регистрации настоящего Договора, согласно п. 5.1.2.</w:t>
      </w:r>
      <w:r w:rsidR="00D740CE" w:rsidRPr="00BB2A3D">
        <w:rPr>
          <w:i/>
          <w:sz w:val="22"/>
          <w:szCs w:val="22"/>
        </w:rPr>
        <w:t xml:space="preserve"> </w:t>
      </w:r>
      <w:r w:rsidR="007F6739" w:rsidRPr="00BB2A3D">
        <w:rPr>
          <w:sz w:val="22"/>
          <w:szCs w:val="22"/>
        </w:rPr>
        <w:t xml:space="preserve">В случае неисполнения (ненадлежащего исполнения) настоящего обязательства </w:t>
      </w:r>
      <w:r w:rsidR="007F6739" w:rsidRPr="00BB2A3D">
        <w:rPr>
          <w:i/>
          <w:sz w:val="22"/>
          <w:szCs w:val="22"/>
        </w:rPr>
        <w:t>«Участником долевого строительства»</w:t>
      </w:r>
      <w:r w:rsidR="007F6739" w:rsidRPr="00BB2A3D">
        <w:rPr>
          <w:sz w:val="22"/>
          <w:szCs w:val="22"/>
        </w:rPr>
        <w:t xml:space="preserve">, </w:t>
      </w:r>
      <w:r w:rsidR="00E30F0C" w:rsidRPr="00BB2A3D">
        <w:rPr>
          <w:i/>
          <w:sz w:val="22"/>
          <w:szCs w:val="22"/>
        </w:rPr>
        <w:t>«</w:t>
      </w:r>
      <w:r w:rsidR="007F6739" w:rsidRPr="00BB2A3D">
        <w:rPr>
          <w:i/>
          <w:sz w:val="22"/>
          <w:szCs w:val="22"/>
        </w:rPr>
        <w:t>Застройщик</w:t>
      </w:r>
      <w:r w:rsidR="00E30F0C" w:rsidRPr="00BB2A3D">
        <w:rPr>
          <w:i/>
          <w:sz w:val="22"/>
          <w:szCs w:val="22"/>
        </w:rPr>
        <w:t>»</w:t>
      </w:r>
      <w:r w:rsidR="007F6739" w:rsidRPr="00BB2A3D">
        <w:rPr>
          <w:sz w:val="22"/>
          <w:szCs w:val="22"/>
        </w:rPr>
        <w:t xml:space="preserve"> вправе считать настоящий Договор не заключенным, что влечет за собой право </w:t>
      </w:r>
      <w:r w:rsidR="00E30F0C" w:rsidRPr="00BB2A3D">
        <w:rPr>
          <w:i/>
          <w:sz w:val="22"/>
          <w:szCs w:val="22"/>
        </w:rPr>
        <w:t>«</w:t>
      </w:r>
      <w:r w:rsidR="007F6739" w:rsidRPr="00BB2A3D">
        <w:rPr>
          <w:i/>
          <w:sz w:val="22"/>
          <w:szCs w:val="22"/>
        </w:rPr>
        <w:t>Застройщика</w:t>
      </w:r>
      <w:r w:rsidR="00E30F0C" w:rsidRPr="00BB2A3D">
        <w:rPr>
          <w:i/>
          <w:sz w:val="22"/>
          <w:szCs w:val="22"/>
        </w:rPr>
        <w:t>»</w:t>
      </w:r>
      <w:r w:rsidR="007F6739" w:rsidRPr="00BB2A3D">
        <w:rPr>
          <w:sz w:val="22"/>
          <w:szCs w:val="22"/>
        </w:rPr>
        <w:t xml:space="preserve"> заключить договор участия в долевом строительстве на «Объект долевого строительства»</w:t>
      </w:r>
      <w:r w:rsidR="00C35633" w:rsidRPr="00BB2A3D">
        <w:rPr>
          <w:sz w:val="22"/>
          <w:szCs w:val="22"/>
        </w:rPr>
        <w:t>,</w:t>
      </w:r>
      <w:r w:rsidR="00A13A53" w:rsidRPr="00BB2A3D">
        <w:rPr>
          <w:sz w:val="22"/>
          <w:szCs w:val="22"/>
        </w:rPr>
        <w:t xml:space="preserve"> </w:t>
      </w:r>
      <w:r w:rsidR="00C35633" w:rsidRPr="00BB2A3D">
        <w:rPr>
          <w:sz w:val="22"/>
          <w:szCs w:val="22"/>
        </w:rPr>
        <w:t>указанный в пункте 1.2</w:t>
      </w:r>
      <w:r w:rsidR="00581C5E" w:rsidRPr="00BB2A3D">
        <w:rPr>
          <w:sz w:val="22"/>
          <w:szCs w:val="22"/>
        </w:rPr>
        <w:t>.</w:t>
      </w:r>
      <w:r w:rsidR="00C35633" w:rsidRPr="00BB2A3D">
        <w:rPr>
          <w:sz w:val="22"/>
          <w:szCs w:val="22"/>
        </w:rPr>
        <w:t xml:space="preserve"> настоящего Договора, с другим лицом без возмещения </w:t>
      </w:r>
      <w:r w:rsidR="00C35633" w:rsidRPr="00BB2A3D">
        <w:rPr>
          <w:i/>
          <w:sz w:val="22"/>
          <w:szCs w:val="22"/>
        </w:rPr>
        <w:t>«Участнику долевого строительства»</w:t>
      </w:r>
      <w:r w:rsidR="00C35633" w:rsidRPr="00BB2A3D">
        <w:rPr>
          <w:sz w:val="22"/>
          <w:szCs w:val="22"/>
        </w:rPr>
        <w:t xml:space="preserve"> каких-либо убытков.</w:t>
      </w:r>
    </w:p>
    <w:p w:rsidR="00C05404" w:rsidRPr="00BB2A3D" w:rsidRDefault="00C05404" w:rsidP="00C05404">
      <w:pPr>
        <w:pStyle w:val="a5"/>
        <w:tabs>
          <w:tab w:val="left" w:pos="426"/>
          <w:tab w:val="left" w:pos="4253"/>
        </w:tabs>
        <w:rPr>
          <w:sz w:val="22"/>
          <w:szCs w:val="22"/>
        </w:rPr>
      </w:pPr>
    </w:p>
    <w:p w:rsidR="00A771A9" w:rsidRPr="00BB2A3D" w:rsidRDefault="009836CE" w:rsidP="008877A6">
      <w:pPr>
        <w:pStyle w:val="a5"/>
        <w:numPr>
          <w:ilvl w:val="0"/>
          <w:numId w:val="12"/>
        </w:numPr>
        <w:tabs>
          <w:tab w:val="left" w:pos="567"/>
          <w:tab w:val="left" w:pos="4253"/>
        </w:tabs>
        <w:ind w:left="0" w:firstLine="0"/>
        <w:jc w:val="center"/>
        <w:rPr>
          <w:sz w:val="22"/>
          <w:szCs w:val="22"/>
        </w:rPr>
      </w:pPr>
      <w:r w:rsidRPr="00BB2A3D">
        <w:rPr>
          <w:b/>
          <w:sz w:val="22"/>
          <w:szCs w:val="22"/>
          <w:u w:val="single"/>
        </w:rPr>
        <w:t>Ответственность сторон</w:t>
      </w:r>
    </w:p>
    <w:p w:rsidR="00A771A9" w:rsidRPr="00BB2A3D" w:rsidRDefault="009836CE" w:rsidP="00E412AB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«Стороны» несут ответственность за неисполнение или ненадлежащее исполнение обязательств, принятых на себя по настоящему Договору, в соответствии с законодательство</w:t>
      </w:r>
      <w:r w:rsidR="00927408" w:rsidRPr="00BB2A3D">
        <w:rPr>
          <w:sz w:val="22"/>
          <w:szCs w:val="22"/>
        </w:rPr>
        <w:t>м РФ и с условиями настоящего Д</w:t>
      </w:r>
      <w:r w:rsidRPr="00BB2A3D">
        <w:rPr>
          <w:sz w:val="22"/>
          <w:szCs w:val="22"/>
        </w:rPr>
        <w:t>оговора.</w:t>
      </w:r>
    </w:p>
    <w:p w:rsidR="00A771A9" w:rsidRPr="00BB2A3D" w:rsidRDefault="009836CE" w:rsidP="00E412AB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 случае просрочки оплаты в соответствии с пунктом 4.</w:t>
      </w:r>
      <w:r w:rsidR="00DB59B8" w:rsidRPr="00BB2A3D">
        <w:rPr>
          <w:sz w:val="22"/>
          <w:szCs w:val="22"/>
        </w:rPr>
        <w:t>4</w:t>
      </w:r>
      <w:r w:rsidR="00581C5E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 и неисполнения обязательств по настоящему Договору</w:t>
      </w:r>
      <w:r w:rsidR="006C4403" w:rsidRPr="00BB2A3D">
        <w:rPr>
          <w:sz w:val="22"/>
          <w:szCs w:val="22"/>
        </w:rPr>
        <w:t xml:space="preserve"> </w:t>
      </w: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 вправе расторгнуть настоящий Договор в одностороннем порядке и заключить Договор с другим </w:t>
      </w:r>
      <w:r w:rsidR="00CF3121" w:rsidRPr="00BB2A3D">
        <w:rPr>
          <w:sz w:val="22"/>
          <w:szCs w:val="22"/>
        </w:rPr>
        <w:t>у</w:t>
      </w:r>
      <w:r w:rsidR="00581C5E" w:rsidRPr="00BB2A3D">
        <w:rPr>
          <w:sz w:val="22"/>
          <w:szCs w:val="22"/>
        </w:rPr>
        <w:t xml:space="preserve">частником долевого строительства </w:t>
      </w:r>
      <w:r w:rsidRPr="00BB2A3D">
        <w:rPr>
          <w:sz w:val="22"/>
          <w:szCs w:val="22"/>
        </w:rPr>
        <w:t>на «Объект долевого строительства», указанный в п. 1.2</w:t>
      </w:r>
      <w:r w:rsidR="00B43FD2" w:rsidRPr="00BB2A3D">
        <w:rPr>
          <w:sz w:val="22"/>
          <w:szCs w:val="22"/>
        </w:rPr>
        <w:t>.</w:t>
      </w:r>
      <w:r w:rsidRPr="00BB2A3D">
        <w:rPr>
          <w:sz w:val="22"/>
          <w:szCs w:val="22"/>
        </w:rPr>
        <w:t xml:space="preserve"> настоящего Договора. </w:t>
      </w:r>
    </w:p>
    <w:p w:rsidR="002C0ED0" w:rsidRPr="00BB2A3D" w:rsidRDefault="00CD426C" w:rsidP="002C0ED0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Если полная оплата по Договору не была произведена в течение месяца после ввода многоквартирного дома в эксплуатацию, </w:t>
      </w: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 вправе расторгнуть Договор в одностороннем порядке. </w:t>
      </w:r>
    </w:p>
    <w:p w:rsidR="00A771A9" w:rsidRPr="00BB2A3D" w:rsidRDefault="00514124" w:rsidP="00E412AB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 случаях</w:t>
      </w:r>
      <w:r w:rsidR="00436B98" w:rsidRPr="00BB2A3D">
        <w:rPr>
          <w:sz w:val="22"/>
          <w:szCs w:val="22"/>
        </w:rPr>
        <w:t>, указа</w:t>
      </w:r>
      <w:r w:rsidR="001822B2" w:rsidRPr="00BB2A3D">
        <w:rPr>
          <w:sz w:val="22"/>
          <w:szCs w:val="22"/>
        </w:rPr>
        <w:t>нн</w:t>
      </w:r>
      <w:r w:rsidRPr="00BB2A3D">
        <w:rPr>
          <w:sz w:val="22"/>
          <w:szCs w:val="22"/>
        </w:rPr>
        <w:t>ых</w:t>
      </w:r>
      <w:r w:rsidR="001822B2" w:rsidRPr="00BB2A3D">
        <w:rPr>
          <w:sz w:val="22"/>
          <w:szCs w:val="22"/>
        </w:rPr>
        <w:t xml:space="preserve"> в п. 6.2</w:t>
      </w:r>
      <w:r w:rsidR="00B43FD2" w:rsidRPr="00BB2A3D">
        <w:rPr>
          <w:sz w:val="22"/>
          <w:szCs w:val="22"/>
        </w:rPr>
        <w:t>.</w:t>
      </w:r>
      <w:r w:rsidR="00CD426C" w:rsidRPr="00BB2A3D">
        <w:rPr>
          <w:sz w:val="22"/>
          <w:szCs w:val="22"/>
        </w:rPr>
        <w:t xml:space="preserve"> и </w:t>
      </w:r>
      <w:r w:rsidRPr="00BB2A3D">
        <w:rPr>
          <w:sz w:val="22"/>
          <w:szCs w:val="22"/>
        </w:rPr>
        <w:t xml:space="preserve">п. </w:t>
      </w:r>
      <w:r w:rsidR="00CD426C" w:rsidRPr="00BB2A3D">
        <w:rPr>
          <w:sz w:val="22"/>
          <w:szCs w:val="22"/>
        </w:rPr>
        <w:t>6.3</w:t>
      </w:r>
      <w:r w:rsidR="00436B98" w:rsidRPr="00BB2A3D">
        <w:rPr>
          <w:sz w:val="22"/>
          <w:szCs w:val="22"/>
        </w:rPr>
        <w:t xml:space="preserve">, ранее внесенные денежные средства возвращаются </w:t>
      </w:r>
      <w:r w:rsidR="00436B98" w:rsidRPr="00BB2A3D">
        <w:rPr>
          <w:i/>
          <w:sz w:val="22"/>
          <w:szCs w:val="22"/>
        </w:rPr>
        <w:t xml:space="preserve">«Участнику долевого строительства» </w:t>
      </w:r>
      <w:r w:rsidR="00436B98" w:rsidRPr="00BB2A3D">
        <w:rPr>
          <w:sz w:val="22"/>
          <w:szCs w:val="22"/>
        </w:rPr>
        <w:t>без учета инфляций, за вычетом 10 (десяти) процентов от внесенной суммы.</w:t>
      </w:r>
    </w:p>
    <w:p w:rsidR="001F6798" w:rsidRPr="00BB2A3D" w:rsidRDefault="001F6798" w:rsidP="00E412AB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rStyle w:val="apple-style-span"/>
          <w:sz w:val="22"/>
          <w:szCs w:val="22"/>
        </w:rPr>
      </w:pPr>
      <w:r w:rsidRPr="00BB2A3D">
        <w:rPr>
          <w:i/>
          <w:sz w:val="22"/>
          <w:szCs w:val="22"/>
        </w:rPr>
        <w:t xml:space="preserve">«Участник долевого строительства» </w:t>
      </w:r>
      <w:r w:rsidRPr="00BB2A3D">
        <w:rPr>
          <w:rStyle w:val="apple-style-span"/>
          <w:sz w:val="22"/>
          <w:szCs w:val="22"/>
        </w:rPr>
        <w:t xml:space="preserve">вправе в одностороннем порядке расторгнуть настоящий Договор. При этом </w:t>
      </w:r>
      <w:r w:rsidRPr="00BB2A3D">
        <w:rPr>
          <w:i/>
          <w:sz w:val="22"/>
          <w:szCs w:val="22"/>
        </w:rPr>
        <w:t>«Застройщик»</w:t>
      </w:r>
      <w:r w:rsidRPr="00BB2A3D">
        <w:rPr>
          <w:rStyle w:val="apple-style-span"/>
          <w:sz w:val="22"/>
          <w:szCs w:val="22"/>
        </w:rPr>
        <w:t xml:space="preserve"> по письменному заявлению </w:t>
      </w:r>
      <w:r w:rsidRPr="00BB2A3D">
        <w:rPr>
          <w:i/>
          <w:sz w:val="22"/>
          <w:szCs w:val="22"/>
        </w:rPr>
        <w:t>«Участника долевого строительства»</w:t>
      </w:r>
      <w:r w:rsidRPr="00BB2A3D">
        <w:rPr>
          <w:rStyle w:val="apple-style-span"/>
          <w:sz w:val="22"/>
          <w:szCs w:val="22"/>
        </w:rPr>
        <w:t xml:space="preserve"> возвращает внесенные им средства за вычетом </w:t>
      </w:r>
      <w:r w:rsidRPr="00BB2A3D">
        <w:rPr>
          <w:sz w:val="22"/>
          <w:szCs w:val="22"/>
        </w:rPr>
        <w:t>10 (десяти) процентов</w:t>
      </w:r>
      <w:r w:rsidRPr="00BB2A3D">
        <w:rPr>
          <w:rStyle w:val="apple-style-span"/>
          <w:sz w:val="22"/>
          <w:szCs w:val="22"/>
        </w:rPr>
        <w:t>, удерживаемых в качестве неустойки. Возврат средств осуществляется в течение 3</w:t>
      </w:r>
      <w:r w:rsidR="00B43FD2" w:rsidRPr="00BB2A3D">
        <w:rPr>
          <w:rStyle w:val="apple-style-span"/>
          <w:sz w:val="22"/>
          <w:szCs w:val="22"/>
        </w:rPr>
        <w:t xml:space="preserve"> (трех)</w:t>
      </w:r>
      <w:r w:rsidRPr="00BB2A3D">
        <w:rPr>
          <w:rStyle w:val="apple-style-span"/>
          <w:sz w:val="22"/>
          <w:szCs w:val="22"/>
        </w:rPr>
        <w:t xml:space="preserve"> месяцев с момента расторжения </w:t>
      </w:r>
      <w:r w:rsidR="00B43FD2" w:rsidRPr="00BB2A3D">
        <w:rPr>
          <w:rStyle w:val="apple-style-span"/>
          <w:sz w:val="22"/>
          <w:szCs w:val="22"/>
        </w:rPr>
        <w:t>настоящего Д</w:t>
      </w:r>
      <w:r w:rsidRPr="00BB2A3D">
        <w:rPr>
          <w:rStyle w:val="apple-style-span"/>
          <w:sz w:val="22"/>
          <w:szCs w:val="22"/>
        </w:rPr>
        <w:t>оговора.</w:t>
      </w:r>
    </w:p>
    <w:p w:rsidR="00A771A9" w:rsidRPr="00BB2A3D" w:rsidRDefault="009836CE" w:rsidP="00E412AB">
      <w:pPr>
        <w:pStyle w:val="af7"/>
        <w:widowControl w:val="0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jc w:val="both"/>
        <w:rPr>
          <w:strike/>
          <w:sz w:val="22"/>
          <w:szCs w:val="22"/>
        </w:rPr>
      </w:pPr>
      <w:r w:rsidRPr="00BB2A3D">
        <w:rPr>
          <w:sz w:val="22"/>
          <w:szCs w:val="22"/>
        </w:rPr>
        <w:t xml:space="preserve">В случае неисполнения </w:t>
      </w:r>
      <w:r w:rsidRPr="00BB2A3D">
        <w:rPr>
          <w:i/>
          <w:sz w:val="22"/>
          <w:szCs w:val="22"/>
        </w:rPr>
        <w:t>«Застройщиком»</w:t>
      </w:r>
      <w:r w:rsidRPr="00BB2A3D">
        <w:rPr>
          <w:sz w:val="22"/>
          <w:szCs w:val="22"/>
        </w:rPr>
        <w:t xml:space="preserve"> обязательств по настоящему Договору он возвращает </w:t>
      </w:r>
      <w:r w:rsidRPr="00BB2A3D">
        <w:rPr>
          <w:i/>
          <w:sz w:val="22"/>
          <w:szCs w:val="22"/>
        </w:rPr>
        <w:t>«Участнику долевого строительства»</w:t>
      </w:r>
      <w:r w:rsidRPr="00BB2A3D">
        <w:rPr>
          <w:sz w:val="22"/>
          <w:szCs w:val="22"/>
        </w:rPr>
        <w:t xml:space="preserve"> денежные средства, фактически полученные от не</w:t>
      </w:r>
      <w:r w:rsidR="002227D2" w:rsidRPr="00BB2A3D">
        <w:rPr>
          <w:sz w:val="22"/>
          <w:szCs w:val="22"/>
        </w:rPr>
        <w:t>го</w:t>
      </w:r>
      <w:r w:rsidR="000E23F0" w:rsidRPr="00BB2A3D">
        <w:rPr>
          <w:sz w:val="22"/>
          <w:szCs w:val="22"/>
        </w:rPr>
        <w:t>.</w:t>
      </w:r>
    </w:p>
    <w:p w:rsidR="00E71C7C" w:rsidRPr="00FD5C55" w:rsidRDefault="002B5C8D" w:rsidP="00E71C7C">
      <w:pPr>
        <w:pStyle w:val="af7"/>
        <w:widowControl w:val="0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jc w:val="both"/>
        <w:rPr>
          <w:strike/>
          <w:sz w:val="22"/>
          <w:szCs w:val="22"/>
        </w:rPr>
      </w:pPr>
      <w:r w:rsidRPr="00BB2A3D">
        <w:rPr>
          <w:sz w:val="22"/>
          <w:szCs w:val="22"/>
        </w:rPr>
        <w:t>Во всех случаях, не предусмотренных настоящим Договором, «Стороны» руководствуются действующим законодательством РФ.</w:t>
      </w:r>
    </w:p>
    <w:p w:rsidR="00FD5C55" w:rsidRPr="00E71C7C" w:rsidRDefault="00FD5C55" w:rsidP="00FD5C55">
      <w:pPr>
        <w:pStyle w:val="af7"/>
        <w:widowControl w:val="0"/>
        <w:tabs>
          <w:tab w:val="left" w:pos="426"/>
          <w:tab w:val="left" w:pos="4253"/>
        </w:tabs>
        <w:ind w:left="0"/>
        <w:jc w:val="both"/>
        <w:rPr>
          <w:strike/>
          <w:sz w:val="22"/>
          <w:szCs w:val="22"/>
        </w:rPr>
      </w:pPr>
    </w:p>
    <w:p w:rsidR="009836CE" w:rsidRPr="00BB2A3D" w:rsidRDefault="009836CE" w:rsidP="008877A6">
      <w:pPr>
        <w:pStyle w:val="a5"/>
        <w:numPr>
          <w:ilvl w:val="0"/>
          <w:numId w:val="12"/>
        </w:numPr>
        <w:tabs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Форс-мажор</w:t>
      </w:r>
    </w:p>
    <w:p w:rsidR="00A771A9" w:rsidRPr="00BB2A3D" w:rsidRDefault="009836CE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«Стороны» освобождаются от ответственности за частичное или полное неисполне</w:t>
      </w:r>
      <w:r w:rsidR="00927408" w:rsidRPr="00BB2A3D">
        <w:rPr>
          <w:sz w:val="22"/>
          <w:szCs w:val="22"/>
        </w:rPr>
        <w:t>ние обязательств по настоящему Д</w:t>
      </w:r>
      <w:r w:rsidRPr="00BB2A3D">
        <w:rPr>
          <w:sz w:val="22"/>
          <w:szCs w:val="22"/>
        </w:rPr>
        <w:t>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«Сторона» не могла ни предвидеть, ни предотвратить разумными мерами и делает невозможным выполнение обязательств по настоящему Договору.</w:t>
      </w:r>
    </w:p>
    <w:p w:rsidR="00A771A9" w:rsidRPr="00BB2A3D" w:rsidRDefault="009836CE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По соглашению «Сторон» к обстоятельствам непреодолимой силы также относятся пожары,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</w:t>
      </w:r>
      <w:r w:rsidR="008F18D0" w:rsidRPr="00BB2A3D">
        <w:rPr>
          <w:sz w:val="22"/>
          <w:szCs w:val="22"/>
        </w:rPr>
        <w:t>Д</w:t>
      </w:r>
      <w:r w:rsidRPr="00BB2A3D">
        <w:rPr>
          <w:sz w:val="22"/>
          <w:szCs w:val="22"/>
        </w:rPr>
        <w:t>оговора.</w:t>
      </w:r>
    </w:p>
    <w:p w:rsidR="009836CE" w:rsidRDefault="009836CE" w:rsidP="00B43FD2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lastRenderedPageBreak/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обстоятельства.</w:t>
      </w:r>
    </w:p>
    <w:p w:rsidR="00FD5C55" w:rsidRPr="00BB2A3D" w:rsidRDefault="00FD5C55" w:rsidP="00FD5C55">
      <w:pPr>
        <w:pStyle w:val="a5"/>
        <w:tabs>
          <w:tab w:val="left" w:pos="426"/>
          <w:tab w:val="left" w:pos="4253"/>
        </w:tabs>
        <w:rPr>
          <w:sz w:val="22"/>
          <w:szCs w:val="22"/>
        </w:rPr>
      </w:pPr>
    </w:p>
    <w:p w:rsidR="009836CE" w:rsidRPr="00BB2A3D" w:rsidRDefault="009836CE" w:rsidP="008877A6">
      <w:pPr>
        <w:pStyle w:val="a5"/>
        <w:numPr>
          <w:ilvl w:val="0"/>
          <w:numId w:val="12"/>
        </w:numPr>
        <w:tabs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Дополнительные условия</w:t>
      </w:r>
    </w:p>
    <w:p w:rsidR="00A771A9" w:rsidRPr="00BB2A3D" w:rsidRDefault="009836CE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«Стороны» исходят из того, что свидетельством качества </w:t>
      </w:r>
      <w:r w:rsidR="00D2204F" w:rsidRPr="00BB2A3D">
        <w:rPr>
          <w:sz w:val="22"/>
          <w:szCs w:val="22"/>
        </w:rPr>
        <w:t>«Объекта долевого строительства»</w:t>
      </w:r>
      <w:r w:rsidRPr="00BB2A3D">
        <w:rPr>
          <w:sz w:val="22"/>
          <w:szCs w:val="22"/>
        </w:rPr>
        <w:t xml:space="preserve">, соответствия ее проекту, техническим нормам и правилам является </w:t>
      </w:r>
      <w:r w:rsidR="00ED6B89" w:rsidRPr="00BB2A3D">
        <w:rPr>
          <w:sz w:val="22"/>
          <w:szCs w:val="22"/>
        </w:rPr>
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утвержденное</w:t>
      </w:r>
      <w:r w:rsidRPr="00BB2A3D">
        <w:rPr>
          <w:sz w:val="22"/>
          <w:szCs w:val="22"/>
        </w:rPr>
        <w:t xml:space="preserve"> в установленном порядке. </w:t>
      </w:r>
    </w:p>
    <w:p w:rsidR="00110AD5" w:rsidRPr="00BB2A3D" w:rsidRDefault="00110AD5" w:rsidP="00110AD5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 «Объекте долевого строительства» будет установлена входная дверь, застеклены оконные проемы и лоджии, произведена установка отопительных приборов, узел ввода горячего и холодного водоснабжения будет произведен с установкой счетчиков. Отделочные работы в «Объекте долевого строительства», а также установка сантехнического и иного оборудования не входят в Цену Договора и производятся «Участником долевого строительства» по своему усмотрению, самостоятельно и за свой счет после подписания сторонами акта приема – передачи.</w:t>
      </w:r>
    </w:p>
    <w:p w:rsidR="0008327F" w:rsidRPr="00BB2A3D" w:rsidRDefault="00665B6C" w:rsidP="00963618">
      <w:pPr>
        <w:pStyle w:val="a5"/>
        <w:numPr>
          <w:ilvl w:val="1"/>
          <w:numId w:val="12"/>
        </w:numPr>
        <w:tabs>
          <w:tab w:val="left" w:pos="426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Гарантийный срок для «Объекта долевого строительства», за исключением технологического и инженерного оборудования, входящих в состав </w:t>
      </w:r>
      <w:r w:rsidRPr="00BB2A3D">
        <w:rPr>
          <w:i/>
          <w:sz w:val="22"/>
          <w:szCs w:val="22"/>
        </w:rPr>
        <w:t xml:space="preserve">«Объекта долевого строительства», </w:t>
      </w:r>
      <w:r w:rsidRPr="00BB2A3D">
        <w:rPr>
          <w:sz w:val="22"/>
          <w:szCs w:val="22"/>
        </w:rPr>
        <w:t xml:space="preserve">составляет 5 (пять)лет и начинает исчисляться со дня </w:t>
      </w:r>
      <w:r w:rsidR="00742048" w:rsidRPr="00BB2A3D">
        <w:rPr>
          <w:sz w:val="22"/>
          <w:szCs w:val="22"/>
        </w:rPr>
        <w:t xml:space="preserve">получения </w:t>
      </w:r>
      <w:r w:rsidR="00742048" w:rsidRPr="00BB2A3D">
        <w:rPr>
          <w:i/>
          <w:sz w:val="22"/>
          <w:szCs w:val="22"/>
        </w:rPr>
        <w:t>«Застройщиком»</w:t>
      </w:r>
      <w:r w:rsidR="00742048" w:rsidRPr="00BB2A3D">
        <w:rPr>
          <w:sz w:val="22"/>
          <w:szCs w:val="22"/>
        </w:rPr>
        <w:t xml:space="preserve"> разрешения на ввод в </w:t>
      </w:r>
      <w:r w:rsidRPr="00BB2A3D">
        <w:rPr>
          <w:sz w:val="22"/>
          <w:szCs w:val="22"/>
        </w:rPr>
        <w:t>эксп</w:t>
      </w:r>
      <w:r w:rsidR="008D2143" w:rsidRPr="00BB2A3D">
        <w:rPr>
          <w:sz w:val="22"/>
          <w:szCs w:val="22"/>
        </w:rPr>
        <w:t>луатацию</w:t>
      </w:r>
      <w:r w:rsidR="00742048" w:rsidRPr="00BB2A3D">
        <w:rPr>
          <w:sz w:val="22"/>
          <w:szCs w:val="22"/>
        </w:rPr>
        <w:t xml:space="preserve"> многоквартирного жилого дома, согласно Закону №214-ФЗ</w:t>
      </w:r>
      <w:r w:rsidR="008D2143" w:rsidRPr="00BB2A3D">
        <w:rPr>
          <w:sz w:val="22"/>
          <w:szCs w:val="22"/>
        </w:rPr>
        <w:t xml:space="preserve">. </w:t>
      </w:r>
    </w:p>
    <w:p w:rsidR="00A771A9" w:rsidRPr="00BB2A3D" w:rsidRDefault="008D2143" w:rsidP="008877A6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На технологическое и инженерное оборудование, входящее в состав Объек</w:t>
      </w:r>
      <w:r w:rsidR="00544676" w:rsidRPr="00BB2A3D">
        <w:rPr>
          <w:sz w:val="22"/>
          <w:szCs w:val="22"/>
        </w:rPr>
        <w:t>та, гарантийный срок составляет</w:t>
      </w:r>
      <w:r w:rsidRPr="00BB2A3D">
        <w:rPr>
          <w:sz w:val="22"/>
          <w:szCs w:val="22"/>
        </w:rPr>
        <w:t xml:space="preserve"> 3 (тр</w:t>
      </w:r>
      <w:r w:rsidR="00742048" w:rsidRPr="00BB2A3D">
        <w:rPr>
          <w:sz w:val="22"/>
          <w:szCs w:val="22"/>
        </w:rPr>
        <w:t>и) года и начинает исчислят</w:t>
      </w:r>
      <w:r w:rsidR="00514124" w:rsidRPr="00BB2A3D">
        <w:rPr>
          <w:sz w:val="22"/>
          <w:szCs w:val="22"/>
        </w:rPr>
        <w:t>ь</w:t>
      </w:r>
      <w:r w:rsidR="00742048" w:rsidRPr="00BB2A3D">
        <w:rPr>
          <w:sz w:val="22"/>
          <w:szCs w:val="22"/>
        </w:rPr>
        <w:t>ся</w:t>
      </w:r>
      <w:r w:rsidR="00A13A53" w:rsidRPr="00BB2A3D">
        <w:rPr>
          <w:sz w:val="22"/>
          <w:szCs w:val="22"/>
        </w:rPr>
        <w:t xml:space="preserve"> </w:t>
      </w:r>
      <w:r w:rsidR="00742048" w:rsidRPr="00BB2A3D">
        <w:rPr>
          <w:sz w:val="22"/>
          <w:szCs w:val="22"/>
        </w:rPr>
        <w:t xml:space="preserve">со дня получения </w:t>
      </w:r>
      <w:r w:rsidR="00742048" w:rsidRPr="00BB2A3D">
        <w:rPr>
          <w:i/>
          <w:sz w:val="22"/>
          <w:szCs w:val="22"/>
        </w:rPr>
        <w:t>«Застройщиком»</w:t>
      </w:r>
      <w:r w:rsidR="00742048" w:rsidRPr="00BB2A3D">
        <w:rPr>
          <w:sz w:val="22"/>
          <w:szCs w:val="22"/>
        </w:rPr>
        <w:t xml:space="preserve"> разрешения на ввод в эксплуатацию многоквартирного жилого дома, согласно Закону №214-ФЗ. </w:t>
      </w:r>
    </w:p>
    <w:p w:rsidR="00865124" w:rsidRPr="00BB2A3D" w:rsidRDefault="008D2143" w:rsidP="00865124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i/>
          <w:sz w:val="22"/>
          <w:szCs w:val="22"/>
        </w:rPr>
        <w:t>«Застройщик»</w:t>
      </w:r>
      <w:r w:rsidRPr="00BB2A3D">
        <w:rPr>
          <w:sz w:val="22"/>
          <w:szCs w:val="22"/>
        </w:rPr>
        <w:t xml:space="preserve"> не несет ответственность за недостатки (дефекты) «Объекта долевого строительства», обнаруженные в пределах гарантийного срока, если они произошли вследствие нормального износа «Объекта долевого строительства»</w:t>
      </w:r>
      <w:r w:rsidR="00A13A53" w:rsidRPr="00BB2A3D">
        <w:rPr>
          <w:sz w:val="22"/>
          <w:szCs w:val="22"/>
        </w:rPr>
        <w:t xml:space="preserve"> </w:t>
      </w:r>
      <w:r w:rsidR="00F44F40" w:rsidRPr="00BB2A3D">
        <w:rPr>
          <w:sz w:val="22"/>
          <w:szCs w:val="22"/>
        </w:rPr>
        <w:t>или его частей, нарушения требований технических или градостроительных регламентов, а также иных обязательных требований к процессу эксплуатации «Объекта долевого строительства»</w:t>
      </w:r>
      <w:r w:rsidR="00514124" w:rsidRPr="00BB2A3D">
        <w:rPr>
          <w:sz w:val="22"/>
          <w:szCs w:val="22"/>
        </w:rPr>
        <w:t>,</w:t>
      </w:r>
      <w:r w:rsidR="00A13A53" w:rsidRPr="00BB2A3D">
        <w:rPr>
          <w:sz w:val="22"/>
          <w:szCs w:val="22"/>
        </w:rPr>
        <w:t xml:space="preserve"> </w:t>
      </w:r>
      <w:r w:rsidR="00F44F40" w:rsidRPr="00BB2A3D">
        <w:rPr>
          <w:sz w:val="22"/>
          <w:szCs w:val="22"/>
        </w:rPr>
        <w:t>либо вследствие ненадлежащего ремонта</w:t>
      </w:r>
      <w:r w:rsidR="00A13A53" w:rsidRPr="00BB2A3D">
        <w:rPr>
          <w:sz w:val="22"/>
          <w:szCs w:val="22"/>
        </w:rPr>
        <w:t xml:space="preserve"> </w:t>
      </w:r>
      <w:r w:rsidR="00F44F40" w:rsidRPr="00BB2A3D">
        <w:rPr>
          <w:sz w:val="22"/>
          <w:szCs w:val="22"/>
        </w:rPr>
        <w:t xml:space="preserve">«Объекта долевого строительства», проведенного самим </w:t>
      </w:r>
      <w:r w:rsidR="00F44F40" w:rsidRPr="00BB2A3D">
        <w:rPr>
          <w:i/>
          <w:sz w:val="22"/>
          <w:szCs w:val="22"/>
        </w:rPr>
        <w:t xml:space="preserve">«Участником долевого строительства» </w:t>
      </w:r>
      <w:r w:rsidR="00FA5B2D" w:rsidRPr="00BB2A3D">
        <w:rPr>
          <w:sz w:val="22"/>
          <w:szCs w:val="22"/>
        </w:rPr>
        <w:t>или привлеченными им третьими лицами.</w:t>
      </w:r>
    </w:p>
    <w:p w:rsidR="00FE51C9" w:rsidRPr="00BB2A3D" w:rsidRDefault="00FE51C9" w:rsidP="00FE51C9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«Участник долевого строительства» выражает свое согласие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образованного и иного земельного участка на кадастровый учет, снятие  земельного участка с кадастрового учета, внесение изменений в запись Единого государственного реестра прав о земельном участке с кадастровым номером: 50:14:0030502:503, расположенным по адресу: Московская область, Щелковский район, пос. </w:t>
      </w:r>
      <w:proofErr w:type="spellStart"/>
      <w:r w:rsidRPr="00BB2A3D">
        <w:rPr>
          <w:sz w:val="22"/>
          <w:szCs w:val="22"/>
        </w:rPr>
        <w:t>Биокомбината</w:t>
      </w:r>
      <w:proofErr w:type="spellEnd"/>
      <w:r w:rsidRPr="00BB2A3D">
        <w:rPr>
          <w:sz w:val="22"/>
          <w:szCs w:val="22"/>
        </w:rPr>
        <w:t xml:space="preserve">, в соответствии со схемой расположения земельного участка на усмотрение «Застройщика»,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прав. </w:t>
      </w:r>
    </w:p>
    <w:p w:rsidR="00FE51C9" w:rsidRPr="00BB2A3D" w:rsidRDefault="00FE51C9" w:rsidP="00FE51C9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с «Участником долевого строительства». Вышеуказанное означает, что для реализации процедуры раздела и/или любого из вышеуказанных действий, не требуется получения отдельного согласия «Участника долевого строительства».</w:t>
      </w:r>
    </w:p>
    <w:p w:rsidR="00110AD5" w:rsidRPr="00BB2A3D" w:rsidRDefault="00110AD5" w:rsidP="00110AD5">
      <w:pPr>
        <w:pStyle w:val="a5"/>
        <w:tabs>
          <w:tab w:val="left" w:pos="567"/>
          <w:tab w:val="left" w:pos="4253"/>
        </w:tabs>
        <w:rPr>
          <w:sz w:val="22"/>
          <w:szCs w:val="22"/>
        </w:rPr>
      </w:pPr>
    </w:p>
    <w:p w:rsidR="00CD426C" w:rsidRPr="00BB2A3D" w:rsidRDefault="00CD426C" w:rsidP="008877A6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Уступка права по договору</w:t>
      </w:r>
    </w:p>
    <w:p w:rsidR="00A771A9" w:rsidRPr="00BB2A3D" w:rsidRDefault="00CE2214" w:rsidP="008877A6">
      <w:pPr>
        <w:pStyle w:val="a5"/>
        <w:numPr>
          <w:ilvl w:val="1"/>
          <w:numId w:val="12"/>
        </w:numPr>
        <w:tabs>
          <w:tab w:val="left" w:pos="426"/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Уступка </w:t>
      </w:r>
      <w:r w:rsidRPr="00BB2A3D">
        <w:rPr>
          <w:i/>
          <w:sz w:val="22"/>
          <w:szCs w:val="22"/>
        </w:rPr>
        <w:t>«Участником долевого строительства»</w:t>
      </w:r>
      <w:r w:rsidRPr="00BB2A3D">
        <w:rPr>
          <w:sz w:val="22"/>
          <w:szCs w:val="22"/>
        </w:rPr>
        <w:t xml:space="preserve"> прав требований по Договору иному лицу допускается только после получения письменного согласия </w:t>
      </w:r>
      <w:r w:rsidRPr="00BB2A3D">
        <w:rPr>
          <w:i/>
          <w:sz w:val="22"/>
          <w:szCs w:val="22"/>
        </w:rPr>
        <w:t>«Застройщика»</w:t>
      </w:r>
      <w:r w:rsidRPr="00BB2A3D">
        <w:rPr>
          <w:sz w:val="22"/>
          <w:szCs w:val="22"/>
        </w:rPr>
        <w:t xml:space="preserve"> и уплаты им </w:t>
      </w:r>
      <w:r w:rsidRPr="00BB2A3D">
        <w:rPr>
          <w:i/>
          <w:sz w:val="22"/>
          <w:szCs w:val="22"/>
        </w:rPr>
        <w:t>«Застройщику»</w:t>
      </w:r>
      <w:r w:rsidRPr="00BB2A3D">
        <w:rPr>
          <w:sz w:val="22"/>
          <w:szCs w:val="22"/>
        </w:rPr>
        <w:t xml:space="preserve"> цены Договора.</w:t>
      </w:r>
    </w:p>
    <w:p w:rsidR="00A771A9" w:rsidRPr="00BB2A3D" w:rsidRDefault="00CD426C" w:rsidP="008877A6">
      <w:pPr>
        <w:pStyle w:val="a5"/>
        <w:numPr>
          <w:ilvl w:val="1"/>
          <w:numId w:val="12"/>
        </w:numPr>
        <w:tabs>
          <w:tab w:val="left" w:pos="426"/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 xml:space="preserve">В случае неуплаты </w:t>
      </w:r>
      <w:r w:rsidRPr="00BB2A3D">
        <w:rPr>
          <w:i/>
          <w:sz w:val="22"/>
          <w:szCs w:val="22"/>
        </w:rPr>
        <w:t>«Участником долевого строительства</w:t>
      </w:r>
      <w:r w:rsidRPr="00BB2A3D">
        <w:rPr>
          <w:sz w:val="22"/>
          <w:szCs w:val="22"/>
        </w:rPr>
        <w:t xml:space="preserve">» цены Договора </w:t>
      </w:r>
      <w:r w:rsidRPr="00BB2A3D">
        <w:rPr>
          <w:i/>
          <w:sz w:val="22"/>
          <w:szCs w:val="22"/>
        </w:rPr>
        <w:t>«Застройщику»</w:t>
      </w:r>
      <w:r w:rsidR="00A13A53" w:rsidRPr="00BB2A3D">
        <w:rPr>
          <w:i/>
          <w:sz w:val="22"/>
          <w:szCs w:val="22"/>
        </w:rPr>
        <w:t xml:space="preserve"> </w:t>
      </w:r>
      <w:r w:rsidRPr="00BB2A3D">
        <w:rPr>
          <w:sz w:val="22"/>
          <w:szCs w:val="22"/>
        </w:rPr>
        <w:t xml:space="preserve">уступка </w:t>
      </w:r>
      <w:r w:rsidRPr="00BB2A3D">
        <w:rPr>
          <w:i/>
          <w:sz w:val="22"/>
          <w:szCs w:val="22"/>
        </w:rPr>
        <w:t>«Участником долевого строительства»</w:t>
      </w:r>
      <w:r w:rsidRPr="00BB2A3D">
        <w:rPr>
          <w:sz w:val="22"/>
          <w:szCs w:val="22"/>
        </w:rPr>
        <w:t xml:space="preserve"> прав требований по договору иному лицу допускается только после получения письменного согласия </w:t>
      </w:r>
      <w:r w:rsidRPr="00BB2A3D">
        <w:rPr>
          <w:i/>
          <w:sz w:val="22"/>
          <w:szCs w:val="22"/>
        </w:rPr>
        <w:t>«Застройщика»</w:t>
      </w:r>
      <w:r w:rsidR="00A13A53" w:rsidRPr="00BB2A3D">
        <w:rPr>
          <w:i/>
          <w:sz w:val="22"/>
          <w:szCs w:val="22"/>
        </w:rPr>
        <w:t xml:space="preserve"> </w:t>
      </w:r>
      <w:r w:rsidR="0011773E" w:rsidRPr="00BB2A3D">
        <w:rPr>
          <w:sz w:val="22"/>
          <w:szCs w:val="22"/>
        </w:rPr>
        <w:t xml:space="preserve">одновременно с переводом долга на нового </w:t>
      </w:r>
      <w:r w:rsidR="0011773E" w:rsidRPr="00BB2A3D">
        <w:rPr>
          <w:i/>
          <w:sz w:val="22"/>
          <w:szCs w:val="22"/>
        </w:rPr>
        <w:t>«Участника долевого строительства»</w:t>
      </w:r>
      <w:r w:rsidR="00A13A53" w:rsidRPr="00BB2A3D">
        <w:rPr>
          <w:i/>
          <w:sz w:val="22"/>
          <w:szCs w:val="22"/>
        </w:rPr>
        <w:t xml:space="preserve"> </w:t>
      </w:r>
      <w:r w:rsidRPr="00BB2A3D">
        <w:rPr>
          <w:sz w:val="22"/>
          <w:szCs w:val="22"/>
        </w:rPr>
        <w:t xml:space="preserve">и вступает в силу после государственной регистрации в порядке, установленном действующим </w:t>
      </w:r>
      <w:r w:rsidR="008F18D0" w:rsidRPr="00BB2A3D">
        <w:rPr>
          <w:sz w:val="22"/>
          <w:szCs w:val="22"/>
        </w:rPr>
        <w:t>За</w:t>
      </w:r>
      <w:r w:rsidRPr="00BB2A3D">
        <w:rPr>
          <w:sz w:val="22"/>
          <w:szCs w:val="22"/>
        </w:rPr>
        <w:t xml:space="preserve">конодательством. Расходы по регистрации несет </w:t>
      </w:r>
      <w:r w:rsidRPr="00BB2A3D">
        <w:rPr>
          <w:i/>
          <w:sz w:val="22"/>
          <w:szCs w:val="22"/>
        </w:rPr>
        <w:t>«Участник долевого строительства»</w:t>
      </w:r>
      <w:r w:rsidR="003921AE" w:rsidRPr="00BB2A3D">
        <w:rPr>
          <w:sz w:val="22"/>
          <w:szCs w:val="22"/>
        </w:rPr>
        <w:t xml:space="preserve"> и </w:t>
      </w:r>
      <w:r w:rsidRPr="00BB2A3D">
        <w:rPr>
          <w:sz w:val="22"/>
          <w:szCs w:val="22"/>
        </w:rPr>
        <w:t>(или) новый участник долевого строительства.</w:t>
      </w:r>
    </w:p>
    <w:p w:rsidR="00C05404" w:rsidRDefault="00CD426C" w:rsidP="00C05404">
      <w:pPr>
        <w:pStyle w:val="a5"/>
        <w:numPr>
          <w:ilvl w:val="1"/>
          <w:numId w:val="12"/>
        </w:numPr>
        <w:tabs>
          <w:tab w:val="left" w:pos="426"/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lastRenderedPageBreak/>
        <w:t xml:space="preserve">Уступка </w:t>
      </w:r>
      <w:r w:rsidRPr="00BB2A3D">
        <w:rPr>
          <w:i/>
          <w:sz w:val="22"/>
          <w:szCs w:val="22"/>
        </w:rPr>
        <w:t>«Участником долевого строительства»</w:t>
      </w:r>
      <w:r w:rsidRPr="00BB2A3D">
        <w:rPr>
          <w:sz w:val="22"/>
          <w:szCs w:val="22"/>
        </w:rPr>
        <w:t xml:space="preserve"> 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Pr="00BB2A3D">
        <w:rPr>
          <w:i/>
          <w:sz w:val="22"/>
          <w:szCs w:val="22"/>
        </w:rPr>
        <w:t>«Сторонами»</w:t>
      </w:r>
      <w:r w:rsidRPr="00BB2A3D">
        <w:rPr>
          <w:sz w:val="22"/>
          <w:szCs w:val="22"/>
        </w:rPr>
        <w:t xml:space="preserve"> акта</w:t>
      </w:r>
      <w:r w:rsidR="008D2143" w:rsidRPr="00BB2A3D">
        <w:rPr>
          <w:sz w:val="22"/>
          <w:szCs w:val="22"/>
        </w:rPr>
        <w:t xml:space="preserve"> приема-передачи</w:t>
      </w:r>
      <w:r w:rsidRPr="00BB2A3D">
        <w:rPr>
          <w:sz w:val="22"/>
          <w:szCs w:val="22"/>
        </w:rPr>
        <w:t xml:space="preserve">. </w:t>
      </w:r>
    </w:p>
    <w:p w:rsidR="00FD5C55" w:rsidRDefault="00FD5C55" w:rsidP="00FD5C55">
      <w:pPr>
        <w:pStyle w:val="a5"/>
        <w:tabs>
          <w:tab w:val="left" w:pos="426"/>
          <w:tab w:val="left" w:pos="567"/>
          <w:tab w:val="left" w:pos="4253"/>
        </w:tabs>
        <w:rPr>
          <w:sz w:val="22"/>
          <w:szCs w:val="22"/>
        </w:rPr>
      </w:pPr>
    </w:p>
    <w:p w:rsidR="00FD5C55" w:rsidRPr="00FD5C55" w:rsidRDefault="00FD5C55" w:rsidP="00FD5C55">
      <w:pPr>
        <w:pStyle w:val="a5"/>
        <w:tabs>
          <w:tab w:val="left" w:pos="426"/>
          <w:tab w:val="left" w:pos="567"/>
          <w:tab w:val="left" w:pos="4253"/>
        </w:tabs>
        <w:rPr>
          <w:sz w:val="22"/>
          <w:szCs w:val="22"/>
        </w:rPr>
      </w:pPr>
    </w:p>
    <w:p w:rsidR="009836CE" w:rsidRPr="00BB2A3D" w:rsidRDefault="009836CE" w:rsidP="008877A6">
      <w:pPr>
        <w:pStyle w:val="a5"/>
        <w:numPr>
          <w:ilvl w:val="0"/>
          <w:numId w:val="12"/>
        </w:numPr>
        <w:tabs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Порядок разрешения споров</w:t>
      </w:r>
    </w:p>
    <w:p w:rsidR="00A771A9" w:rsidRPr="00BB2A3D" w:rsidRDefault="009836CE" w:rsidP="008877A6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Все споры и разногласия, которые могут возникнуть между «Сторонами», будут разрешаться посредством взаимных переговоров и консультаций.</w:t>
      </w:r>
    </w:p>
    <w:p w:rsidR="00865124" w:rsidRPr="00BB2A3D" w:rsidRDefault="009836CE" w:rsidP="00865124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sz w:val="22"/>
          <w:szCs w:val="22"/>
        </w:rPr>
      </w:pPr>
      <w:r w:rsidRPr="00BB2A3D">
        <w:rPr>
          <w:sz w:val="22"/>
          <w:szCs w:val="22"/>
        </w:rPr>
        <w:t>В случае</w:t>
      </w:r>
      <w:r w:rsidR="00514124" w:rsidRPr="00BB2A3D">
        <w:rPr>
          <w:sz w:val="22"/>
          <w:szCs w:val="22"/>
        </w:rPr>
        <w:t>,</w:t>
      </w:r>
      <w:r w:rsidRPr="00BB2A3D">
        <w:rPr>
          <w:sz w:val="22"/>
          <w:szCs w:val="22"/>
        </w:rPr>
        <w:t xml:space="preserve"> если «Стороны» не смогут самостоятельно урегулировать возникшие между ними споры, они передаются на разрешение суда согласно действующему законодательству Российской Федерации.</w:t>
      </w:r>
    </w:p>
    <w:p w:rsidR="00C05404" w:rsidRDefault="00C05404" w:rsidP="00C05404">
      <w:pPr>
        <w:pStyle w:val="a5"/>
        <w:tabs>
          <w:tab w:val="left" w:pos="567"/>
          <w:tab w:val="left" w:pos="4253"/>
        </w:tabs>
        <w:rPr>
          <w:sz w:val="22"/>
          <w:szCs w:val="22"/>
        </w:rPr>
      </w:pPr>
    </w:p>
    <w:p w:rsidR="00FD5C55" w:rsidRPr="00BB2A3D" w:rsidRDefault="00FD5C55" w:rsidP="00C05404">
      <w:pPr>
        <w:pStyle w:val="a5"/>
        <w:tabs>
          <w:tab w:val="left" w:pos="567"/>
          <w:tab w:val="left" w:pos="4253"/>
        </w:tabs>
        <w:rPr>
          <w:sz w:val="22"/>
          <w:szCs w:val="22"/>
        </w:rPr>
      </w:pPr>
    </w:p>
    <w:p w:rsidR="00A771A9" w:rsidRPr="00BB2A3D" w:rsidRDefault="009836CE" w:rsidP="008877A6">
      <w:pPr>
        <w:pStyle w:val="a5"/>
        <w:numPr>
          <w:ilvl w:val="0"/>
          <w:numId w:val="12"/>
        </w:numPr>
        <w:tabs>
          <w:tab w:val="left" w:pos="567"/>
          <w:tab w:val="left" w:pos="4253"/>
        </w:tabs>
        <w:ind w:left="0" w:firstLine="0"/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Заключительные положения</w:t>
      </w:r>
    </w:p>
    <w:p w:rsidR="00AB1434" w:rsidRPr="00BB2A3D" w:rsidRDefault="00AB1434" w:rsidP="00AB1434">
      <w:pPr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b/>
          <w:sz w:val="22"/>
          <w:szCs w:val="22"/>
          <w:u w:val="single"/>
        </w:rPr>
      </w:pPr>
      <w:r w:rsidRPr="00BB2A3D">
        <w:rPr>
          <w:sz w:val="22"/>
          <w:szCs w:val="22"/>
        </w:rPr>
        <w:t>Указанная в Договоре проектная (планируемая) площадь «Объекта долевого строительства» не является окончательной и может отличаться от величины, указанной в п.1.2. Окончательная площадь «Объекта долевого строительства» уточняется по результатам обмеров, произведенных органом (организацией), осуществляющ</w:t>
      </w:r>
      <w:r w:rsidR="008F18D0" w:rsidRPr="00BB2A3D">
        <w:rPr>
          <w:sz w:val="22"/>
          <w:szCs w:val="22"/>
        </w:rPr>
        <w:t>им</w:t>
      </w:r>
      <w:r w:rsidRPr="00BB2A3D">
        <w:rPr>
          <w:sz w:val="22"/>
          <w:szCs w:val="22"/>
        </w:rPr>
        <w:t xml:space="preserve"> учет и техническую инвентаризацию объектов недвижимого имущества, с учетом площади лоджии (балкона), результаты которых будут являться основанием для осуществления взаиморасчетов согласно п.1.3. Договора.</w:t>
      </w:r>
    </w:p>
    <w:p w:rsidR="00546554" w:rsidRPr="00BB2A3D" w:rsidRDefault="00C413F9" w:rsidP="00546554">
      <w:pPr>
        <w:pStyle w:val="a5"/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rPr>
          <w:b/>
          <w:sz w:val="22"/>
          <w:szCs w:val="22"/>
          <w:u w:val="single"/>
        </w:rPr>
      </w:pPr>
      <w:r>
        <w:rPr>
          <w:rStyle w:val="fontstyle01"/>
        </w:rPr>
        <w:t>Застройщик вправе привлекать в соответствии с Законом № 214-ФЗ денежные средства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граждан и юридических лиц для долевого строительства многоквартирных домов и (или)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жилых домов блокированной застройки, состоящих из трех и более блоков, осуществляя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обязанности по уплате отчислений (взносов) в компенсационный фонд, сформированный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Публично-правовой компанией «Фонд защиты прав граждан – участников долевого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строительства» (ОГРН 5177746100032).</w:t>
      </w:r>
    </w:p>
    <w:p w:rsidR="00AB1434" w:rsidRPr="00BB2A3D" w:rsidRDefault="00AB1434" w:rsidP="00AB1434">
      <w:pPr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b/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Все изменения и дополнения по настоящему Договору будут иметь силу исключительно в случае их письменного оформления «Сторонами» либо уполномоченными представителями «Сторон». </w:t>
      </w:r>
    </w:p>
    <w:p w:rsidR="00AB1434" w:rsidRPr="00BB2A3D" w:rsidRDefault="00AB1434" w:rsidP="00AB1434">
      <w:pPr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b/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Настоящий договор подлежит государственной регистрации в </w:t>
      </w:r>
      <w:r w:rsidR="008F18D0" w:rsidRPr="00BB2A3D">
        <w:rPr>
          <w:sz w:val="22"/>
          <w:szCs w:val="22"/>
        </w:rPr>
        <w:t>управлении Федеральной службы государственной регистрации, кадастра и картографии по Московской области</w:t>
      </w:r>
      <w:r w:rsidRPr="00BB2A3D">
        <w:rPr>
          <w:sz w:val="22"/>
          <w:szCs w:val="22"/>
        </w:rPr>
        <w:t xml:space="preserve">, вступает в силу с момента его подписания, регистрации и действует до полного исполнения сторонами всех принятых на себя обязательств надлежащим образом. </w:t>
      </w:r>
    </w:p>
    <w:p w:rsidR="00B97093" w:rsidRPr="00BB2A3D" w:rsidRDefault="00B97093" w:rsidP="00B97093">
      <w:pPr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b/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Все уведомления </w:t>
      </w:r>
      <w:r w:rsidR="008F18D0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</w:t>
      </w:r>
      <w:r w:rsidR="008F18D0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, связанные с исполнением Договора, направляются в письменной форме по почте заказным письмом по фактическому адресу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Стороны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 или с использованием электронной почты, указанной в разделе 12. В случае отправления уведомлений посредством электронной почты, уведомления считаются полученными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Стороной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 в день их отправки. Переписка между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Сторонами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 будет осуществляться по адресам, указанным в Договоре. Обо всех изменениях в платежных и почтовых реквизитах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Стороны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 обязаны немедленно извещать друг друга.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Сторона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, отсутствовавшая по адресу для уведомлений, не вправе ссылаться на факт неполучения корреспонденции. Уведомление по Договору может быть сделано </w:t>
      </w:r>
      <w:r w:rsidRPr="00BB2A3D">
        <w:rPr>
          <w:i/>
          <w:sz w:val="22"/>
          <w:szCs w:val="22"/>
        </w:rPr>
        <w:t>«Застройщиком»</w:t>
      </w:r>
      <w:r w:rsidRPr="00BB2A3D">
        <w:rPr>
          <w:sz w:val="22"/>
          <w:szCs w:val="22"/>
        </w:rPr>
        <w:t xml:space="preserve"> путем передачи уведомления </w:t>
      </w:r>
      <w:r w:rsidRPr="00BB2A3D">
        <w:rPr>
          <w:i/>
          <w:sz w:val="22"/>
          <w:szCs w:val="22"/>
        </w:rPr>
        <w:t xml:space="preserve">«Участнику долевого строительства» </w:t>
      </w:r>
      <w:r w:rsidRPr="00BB2A3D">
        <w:rPr>
          <w:sz w:val="22"/>
          <w:szCs w:val="22"/>
        </w:rPr>
        <w:t xml:space="preserve">или его представителю, а также путем отправки уведомления письмом с объявленной ценностью с описью вложения в адрес </w:t>
      </w:r>
      <w:r w:rsidRPr="00BB2A3D">
        <w:rPr>
          <w:i/>
          <w:sz w:val="22"/>
          <w:szCs w:val="22"/>
        </w:rPr>
        <w:t xml:space="preserve">«Участника долевого строительства». </w:t>
      </w:r>
      <w:r w:rsidRPr="00BB2A3D">
        <w:rPr>
          <w:sz w:val="22"/>
          <w:szCs w:val="22"/>
        </w:rPr>
        <w:t xml:space="preserve">Днем получения уведомления считается день передачи уведомления </w:t>
      </w:r>
      <w:r w:rsidRPr="00BB2A3D">
        <w:rPr>
          <w:i/>
          <w:sz w:val="22"/>
          <w:szCs w:val="22"/>
        </w:rPr>
        <w:t xml:space="preserve">«Участнику долевого строительства» </w:t>
      </w:r>
      <w:r w:rsidRPr="00BB2A3D">
        <w:rPr>
          <w:sz w:val="22"/>
          <w:szCs w:val="22"/>
        </w:rPr>
        <w:t xml:space="preserve">или его представителю. Днем получения уведомления так же является 30 (тридцатый) календарный день со дня отправки уведомления письмом с объявленной ценностью с описью вложения в адрес </w:t>
      </w:r>
      <w:r w:rsidRPr="00BB2A3D">
        <w:rPr>
          <w:i/>
          <w:sz w:val="22"/>
          <w:szCs w:val="22"/>
        </w:rPr>
        <w:t>«Участника долевого строительства»</w:t>
      </w:r>
      <w:r w:rsidRPr="00BB2A3D">
        <w:rPr>
          <w:sz w:val="22"/>
          <w:szCs w:val="22"/>
        </w:rPr>
        <w:t xml:space="preserve">. </w:t>
      </w:r>
    </w:p>
    <w:p w:rsidR="00AB1434" w:rsidRPr="00BB2A3D" w:rsidRDefault="00AB1434" w:rsidP="00AB1434">
      <w:pPr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b/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Настоящий Договор исчерпывающим образом оговаривает и содержит все существенные и иные условия, которых должны придерживаться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Стороны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 при исполнении Договора. После подписания Договора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Сторонами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 xml:space="preserve"> все предшествующие дате заключения Договора и связанные с его предметом договоренности, соглашения, обязательства, оферты и заявления </w:t>
      </w:r>
      <w:r w:rsidR="003749A9" w:rsidRPr="00BB2A3D">
        <w:rPr>
          <w:sz w:val="22"/>
          <w:szCs w:val="22"/>
        </w:rPr>
        <w:t>«</w:t>
      </w:r>
      <w:r w:rsidRPr="00BB2A3D">
        <w:rPr>
          <w:sz w:val="22"/>
          <w:szCs w:val="22"/>
        </w:rPr>
        <w:t>Сторон</w:t>
      </w:r>
      <w:r w:rsidR="003749A9" w:rsidRPr="00BB2A3D">
        <w:rPr>
          <w:sz w:val="22"/>
          <w:szCs w:val="22"/>
        </w:rPr>
        <w:t>»</w:t>
      </w:r>
      <w:r w:rsidRPr="00BB2A3D">
        <w:rPr>
          <w:sz w:val="22"/>
          <w:szCs w:val="22"/>
        </w:rPr>
        <w:t>, как устные, так и письменные, утрачивают юридическую силу.</w:t>
      </w:r>
    </w:p>
    <w:p w:rsidR="00AD7F73" w:rsidRPr="00BB2A3D" w:rsidRDefault="00AB1434" w:rsidP="00AD7F73">
      <w:pPr>
        <w:numPr>
          <w:ilvl w:val="1"/>
          <w:numId w:val="12"/>
        </w:numPr>
        <w:tabs>
          <w:tab w:val="left" w:pos="567"/>
          <w:tab w:val="left" w:pos="4253"/>
        </w:tabs>
        <w:ind w:left="0" w:firstLine="0"/>
        <w:jc w:val="both"/>
        <w:rPr>
          <w:b/>
          <w:sz w:val="22"/>
          <w:szCs w:val="22"/>
          <w:u w:val="single"/>
        </w:rPr>
      </w:pPr>
      <w:r w:rsidRPr="00BB2A3D">
        <w:rPr>
          <w:sz w:val="22"/>
          <w:szCs w:val="22"/>
        </w:rPr>
        <w:t xml:space="preserve">Настоящий Договор составлен в 3 (трех) экземплярах, по одному для каждой стороны и один для </w:t>
      </w:r>
      <w:r w:rsidRPr="00BB2A3D">
        <w:rPr>
          <w:iCs/>
          <w:sz w:val="22"/>
          <w:szCs w:val="22"/>
        </w:rPr>
        <w:t>Управления Федеральной службы государственной регистрации, кадастра и картографии по Московской области</w:t>
      </w:r>
      <w:r w:rsidRPr="00BB2A3D">
        <w:rPr>
          <w:sz w:val="22"/>
          <w:szCs w:val="22"/>
        </w:rPr>
        <w:t>. Каждый экземпляр имеет одинаковую юридическую силу.</w:t>
      </w:r>
    </w:p>
    <w:p w:rsidR="00C05404" w:rsidRPr="00BB2A3D" w:rsidRDefault="00C05404" w:rsidP="00C05404">
      <w:pPr>
        <w:tabs>
          <w:tab w:val="left" w:pos="567"/>
          <w:tab w:val="left" w:pos="4253"/>
        </w:tabs>
        <w:jc w:val="both"/>
        <w:rPr>
          <w:b/>
          <w:sz w:val="22"/>
          <w:szCs w:val="22"/>
          <w:u w:val="single"/>
        </w:rPr>
      </w:pPr>
    </w:p>
    <w:p w:rsidR="00CF3121" w:rsidRDefault="004961B4" w:rsidP="00C05404">
      <w:pPr>
        <w:pStyle w:val="a5"/>
        <w:numPr>
          <w:ilvl w:val="0"/>
          <w:numId w:val="12"/>
        </w:numPr>
        <w:jc w:val="center"/>
        <w:rPr>
          <w:b/>
          <w:sz w:val="22"/>
          <w:szCs w:val="22"/>
          <w:u w:val="single"/>
        </w:rPr>
      </w:pPr>
      <w:r w:rsidRPr="00BB2A3D">
        <w:rPr>
          <w:b/>
          <w:sz w:val="22"/>
          <w:szCs w:val="22"/>
          <w:u w:val="single"/>
        </w:rPr>
        <w:t>Юридич</w:t>
      </w:r>
      <w:r w:rsidR="00CF3121" w:rsidRPr="00BB2A3D">
        <w:rPr>
          <w:b/>
          <w:sz w:val="22"/>
          <w:szCs w:val="22"/>
          <w:u w:val="single"/>
        </w:rPr>
        <w:t>еские адреса и реквизиты сторон</w:t>
      </w:r>
    </w:p>
    <w:p w:rsidR="00FD5C55" w:rsidRPr="00BB2A3D" w:rsidRDefault="00FD5C55" w:rsidP="00FD5C55">
      <w:pPr>
        <w:pStyle w:val="a5"/>
        <w:ind w:left="360"/>
        <w:rPr>
          <w:b/>
          <w:sz w:val="22"/>
          <w:szCs w:val="22"/>
          <w:u w:val="sing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D7F73" w:rsidRPr="00BB2A3D" w:rsidTr="00BE6E68">
        <w:tc>
          <w:tcPr>
            <w:tcW w:w="5070" w:type="dxa"/>
          </w:tcPr>
          <w:p w:rsidR="00A13A53" w:rsidRPr="00BB2A3D" w:rsidRDefault="00A13A53" w:rsidP="00A13A53">
            <w:pPr>
              <w:widowControl w:val="0"/>
              <w:rPr>
                <w:rFonts w:eastAsia="Times New Roman"/>
                <w:b/>
                <w:sz w:val="22"/>
                <w:szCs w:val="22"/>
              </w:rPr>
            </w:pPr>
            <w:r w:rsidRPr="00BB2A3D">
              <w:rPr>
                <w:rFonts w:eastAsia="Times New Roman"/>
                <w:b/>
                <w:i/>
                <w:sz w:val="22"/>
                <w:szCs w:val="22"/>
              </w:rPr>
              <w:t>«Застройщик»</w:t>
            </w:r>
            <w:r w:rsidRPr="00BB2A3D">
              <w:rPr>
                <w:rFonts w:eastAsia="Times New Roman"/>
                <w:b/>
                <w:sz w:val="22"/>
                <w:szCs w:val="22"/>
              </w:rPr>
              <w:t xml:space="preserve">: </w:t>
            </w:r>
          </w:p>
          <w:p w:rsidR="00A13A53" w:rsidRPr="00BB2A3D" w:rsidRDefault="00A13A53" w:rsidP="00A13A53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B2A3D">
              <w:rPr>
                <w:rFonts w:eastAsia="Times New Roman"/>
                <w:b/>
                <w:i/>
                <w:sz w:val="22"/>
                <w:szCs w:val="22"/>
              </w:rPr>
              <w:t xml:space="preserve">ООО </w:t>
            </w:r>
            <w:r w:rsidRPr="00BB2A3D">
              <w:rPr>
                <w:b/>
                <w:i/>
                <w:sz w:val="22"/>
                <w:szCs w:val="22"/>
              </w:rPr>
              <w:t xml:space="preserve">«Специализированный 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b/>
                <w:i/>
                <w:sz w:val="22"/>
                <w:szCs w:val="22"/>
              </w:rPr>
              <w:lastRenderedPageBreak/>
              <w:t xml:space="preserve">Застройщик </w:t>
            </w:r>
            <w:r w:rsidRPr="00BB2A3D">
              <w:rPr>
                <w:rFonts w:eastAsia="Times New Roman"/>
                <w:b/>
                <w:i/>
                <w:sz w:val="22"/>
                <w:szCs w:val="22"/>
              </w:rPr>
              <w:t>«КАПИТАЛ»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ИНН: 5050016132 / КПП: 505001001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ОГРН: 1035010209497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 xml:space="preserve">Юридический и фактический адрес: 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 xml:space="preserve">141190, Московская область, 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г. Фрязино, ул. Вокзальная, д. 6А</w:t>
            </w:r>
            <w:r w:rsidR="00BB2A3D" w:rsidRPr="00BB2A3D">
              <w:rPr>
                <w:rFonts w:eastAsia="Times New Roman"/>
                <w:sz w:val="22"/>
                <w:szCs w:val="22"/>
              </w:rPr>
              <w:t>, офис 164</w:t>
            </w:r>
          </w:p>
          <w:p w:rsidR="00A13A53" w:rsidRPr="00911B7E" w:rsidRDefault="00A13A53" w:rsidP="00A13A53">
            <w:pPr>
              <w:widowContro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Тел</w:t>
            </w:r>
            <w:r w:rsidRPr="00911B7E">
              <w:rPr>
                <w:rFonts w:eastAsia="Times New Roman"/>
                <w:sz w:val="22"/>
                <w:szCs w:val="22"/>
                <w:lang w:val="en-US"/>
              </w:rPr>
              <w:t>.: 8 (495) 995-59-06, 8 (496) 56-4-74-46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B2A3D">
              <w:rPr>
                <w:rFonts w:eastAsia="Times New Roman"/>
                <w:sz w:val="22"/>
                <w:szCs w:val="22"/>
                <w:lang w:val="en-US"/>
              </w:rPr>
              <w:t xml:space="preserve">E-mail: </w:t>
            </w:r>
            <w:r w:rsidRPr="00BB2A3D">
              <w:rPr>
                <w:rFonts w:eastAsia="Times New Roman"/>
                <w:sz w:val="22"/>
                <w:szCs w:val="22"/>
                <w:u w:val="single"/>
                <w:lang w:val="en-US"/>
              </w:rPr>
              <w:t>sale@grand-mo.ru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р/с 40702810940000039620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в Сбербанк России (ПАО) г. Москва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БИК 044525225</w:t>
            </w:r>
          </w:p>
          <w:p w:rsidR="00A13A53" w:rsidRPr="00BB2A3D" w:rsidRDefault="00A13A53" w:rsidP="00A13A5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BB2A3D">
              <w:rPr>
                <w:rFonts w:eastAsia="Times New Roman"/>
                <w:sz w:val="22"/>
                <w:szCs w:val="22"/>
              </w:rPr>
              <w:t>к/с 30101810400000000225</w:t>
            </w:r>
          </w:p>
          <w:p w:rsidR="00A13A53" w:rsidRPr="00BB2A3D" w:rsidRDefault="00590BF9" w:rsidP="00A13A53">
            <w:pPr>
              <w:widowControl w:val="0"/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A13A53" w:rsidRPr="00BB2A3D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www.</w:t>
              </w:r>
              <w:r w:rsidR="00A13A53" w:rsidRPr="00BB2A3D">
                <w:rPr>
                  <w:rFonts w:eastAsia="Times New Roman"/>
                  <w:color w:val="0000FF"/>
                  <w:sz w:val="22"/>
                  <w:szCs w:val="22"/>
                  <w:u w:val="single"/>
                  <w:lang w:val="en-US"/>
                </w:rPr>
                <w:t>Grand</w:t>
              </w:r>
              <w:r w:rsidR="00A13A53" w:rsidRPr="00BB2A3D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="00A13A53" w:rsidRPr="00BB2A3D">
                <w:rPr>
                  <w:rFonts w:eastAsia="Times New Roman"/>
                  <w:color w:val="0000FF"/>
                  <w:sz w:val="22"/>
                  <w:szCs w:val="22"/>
                  <w:u w:val="single"/>
                  <w:lang w:val="en-US"/>
                </w:rPr>
                <w:t>mo</w:t>
              </w:r>
              <w:r w:rsidR="00A13A53" w:rsidRPr="00BB2A3D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A13A53" w:rsidRPr="00BB2A3D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ru</w:t>
              </w:r>
              <w:proofErr w:type="spellEnd"/>
            </w:hyperlink>
          </w:p>
          <w:p w:rsidR="00A13A53" w:rsidRPr="00BB2A3D" w:rsidRDefault="00A13A53" w:rsidP="00A13A53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B2A3D">
              <w:rPr>
                <w:rFonts w:eastAsia="Times New Roman"/>
                <w:b/>
                <w:i/>
                <w:sz w:val="22"/>
                <w:szCs w:val="22"/>
              </w:rPr>
              <w:t>Директор ООО</w:t>
            </w:r>
            <w:r w:rsidRPr="00BB2A3D">
              <w:rPr>
                <w:b/>
                <w:i/>
                <w:sz w:val="22"/>
                <w:szCs w:val="22"/>
              </w:rPr>
              <w:t xml:space="preserve"> «Специализированный Застройщик </w:t>
            </w:r>
          </w:p>
          <w:p w:rsidR="00CF3121" w:rsidRPr="00BB2A3D" w:rsidRDefault="00A13A53" w:rsidP="00A13A53">
            <w:pPr>
              <w:widowControl w:val="0"/>
              <w:rPr>
                <w:b/>
                <w:i/>
                <w:sz w:val="22"/>
                <w:szCs w:val="22"/>
              </w:rPr>
            </w:pPr>
            <w:r w:rsidRPr="00BB2A3D">
              <w:rPr>
                <w:rFonts w:eastAsia="Times New Roman"/>
                <w:b/>
                <w:i/>
                <w:sz w:val="22"/>
                <w:szCs w:val="22"/>
              </w:rPr>
              <w:t xml:space="preserve"> «КАПИТАЛ»/______________/Г.В. Агекян/</w:t>
            </w:r>
          </w:p>
        </w:tc>
        <w:tc>
          <w:tcPr>
            <w:tcW w:w="4819" w:type="dxa"/>
          </w:tcPr>
          <w:p w:rsidR="00BB2A3D" w:rsidRPr="00BB2A3D" w:rsidRDefault="00BB2A3D" w:rsidP="00BB2A3D">
            <w:pPr>
              <w:ind w:right="-108"/>
              <w:rPr>
                <w:b/>
                <w:i/>
                <w:sz w:val="22"/>
                <w:szCs w:val="22"/>
              </w:rPr>
            </w:pPr>
            <w:r w:rsidRPr="00BB2A3D">
              <w:rPr>
                <w:b/>
                <w:i/>
                <w:sz w:val="22"/>
                <w:szCs w:val="22"/>
              </w:rPr>
              <w:lastRenderedPageBreak/>
              <w:t>«Участник долевого строительства»:</w:t>
            </w:r>
          </w:p>
          <w:p w:rsidR="00BB2A3D" w:rsidRPr="00BB2A3D" w:rsidRDefault="00BB2A3D" w:rsidP="00BB2A3D">
            <w:pPr>
              <w:ind w:right="-108"/>
              <w:jc w:val="both"/>
              <w:rPr>
                <w:sz w:val="22"/>
                <w:szCs w:val="22"/>
              </w:rPr>
            </w:pPr>
            <w:r w:rsidRPr="00BB2A3D">
              <w:rPr>
                <w:b/>
                <w:i/>
                <w:sz w:val="22"/>
                <w:szCs w:val="22"/>
              </w:rPr>
              <w:lastRenderedPageBreak/>
              <w:t>Гражданин(ка) Российской Федерации {ФИО},</w:t>
            </w:r>
            <w:r w:rsidRPr="00BB2A3D">
              <w:rPr>
                <w:b/>
                <w:sz w:val="22"/>
                <w:szCs w:val="22"/>
              </w:rPr>
              <w:t xml:space="preserve"> </w:t>
            </w:r>
            <w:r w:rsidRPr="00BB2A3D">
              <w:rPr>
                <w:sz w:val="22"/>
                <w:szCs w:val="22"/>
              </w:rPr>
              <w:t>{дата р.} года рождения, пол {пол}, место рождения: {место р.},</w:t>
            </w:r>
            <w:r w:rsidRPr="00BB2A3D">
              <w:rPr>
                <w:b/>
                <w:sz w:val="22"/>
                <w:szCs w:val="22"/>
              </w:rPr>
              <w:t xml:space="preserve"> </w:t>
            </w:r>
            <w:r w:rsidRPr="00BB2A3D">
              <w:rPr>
                <w:sz w:val="22"/>
                <w:szCs w:val="22"/>
              </w:rPr>
              <w:t>паспорт гражданина РФ: {номер п.} выдан: {выдан}, дата выдачи {дата в.} г., код подразделения {код}, зарегистрирован(а) по адресу: {адрес}</w:t>
            </w:r>
          </w:p>
          <w:p w:rsidR="00BB2A3D" w:rsidRPr="00CD6146" w:rsidRDefault="00BB2A3D" w:rsidP="00BB2A3D">
            <w:pPr>
              <w:rPr>
                <w:sz w:val="22"/>
                <w:szCs w:val="22"/>
                <w:lang w:val="en-US"/>
              </w:rPr>
            </w:pPr>
            <w:r w:rsidRPr="00CD6146">
              <w:rPr>
                <w:sz w:val="22"/>
                <w:szCs w:val="22"/>
              </w:rPr>
              <w:t>Тел</w:t>
            </w:r>
            <w:r w:rsidRPr="00CD6146">
              <w:rPr>
                <w:sz w:val="22"/>
                <w:szCs w:val="22"/>
                <w:lang w:val="en-US"/>
              </w:rPr>
              <w:t>: {</w:t>
            </w:r>
            <w:r w:rsidRPr="00CD6146">
              <w:rPr>
                <w:sz w:val="22"/>
                <w:szCs w:val="22"/>
              </w:rPr>
              <w:t>тел</w:t>
            </w:r>
            <w:r w:rsidRPr="00CD6146">
              <w:rPr>
                <w:sz w:val="22"/>
                <w:szCs w:val="22"/>
                <w:lang w:val="en-US"/>
              </w:rPr>
              <w:t>.}</w:t>
            </w:r>
          </w:p>
          <w:p w:rsidR="00BB2A3D" w:rsidRPr="00CD6146" w:rsidRDefault="00BB2A3D" w:rsidP="00BB2A3D">
            <w:pPr>
              <w:jc w:val="both"/>
              <w:rPr>
                <w:sz w:val="22"/>
                <w:szCs w:val="22"/>
                <w:lang w:val="en-US"/>
              </w:rPr>
            </w:pPr>
            <w:r w:rsidRPr="00CD6146">
              <w:rPr>
                <w:sz w:val="22"/>
                <w:szCs w:val="22"/>
                <w:lang w:val="en-US"/>
              </w:rPr>
              <w:t>E-mail: {E-mail}</w:t>
            </w:r>
          </w:p>
          <w:p w:rsidR="00BB2A3D" w:rsidRPr="00BB2A3D" w:rsidRDefault="00BB2A3D" w:rsidP="00BB2A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BB2A3D" w:rsidRDefault="00BB2A3D" w:rsidP="00BB2A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A073B0" w:rsidRPr="00BB2A3D" w:rsidRDefault="00A073B0" w:rsidP="00BB2A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BB2A3D" w:rsidRPr="00BB2A3D" w:rsidRDefault="00BB2A3D" w:rsidP="00BB2A3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F3121" w:rsidRPr="00BB2A3D" w:rsidRDefault="00BB2A3D" w:rsidP="00BB2A3D">
            <w:pPr>
              <w:pStyle w:val="a5"/>
              <w:rPr>
                <w:b/>
                <w:i/>
                <w:sz w:val="22"/>
                <w:szCs w:val="22"/>
              </w:rPr>
            </w:pPr>
            <w:r w:rsidRPr="00BB2A3D">
              <w:rPr>
                <w:b/>
                <w:i/>
                <w:sz w:val="22"/>
                <w:szCs w:val="22"/>
              </w:rPr>
              <w:t>/______________________/{ФИО сокр.}/</w:t>
            </w:r>
          </w:p>
        </w:tc>
      </w:tr>
    </w:tbl>
    <w:p w:rsidR="00CC17B9" w:rsidRPr="00BB2A3D" w:rsidRDefault="00CC17B9">
      <w:pPr>
        <w:rPr>
          <w:sz w:val="22"/>
          <w:szCs w:val="22"/>
        </w:rPr>
      </w:pPr>
    </w:p>
    <w:p w:rsidR="00BB2A3D" w:rsidRPr="00BB2A3D" w:rsidRDefault="00BB2A3D">
      <w:pPr>
        <w:rPr>
          <w:sz w:val="22"/>
          <w:szCs w:val="22"/>
        </w:rPr>
      </w:pPr>
    </w:p>
    <w:p w:rsidR="00BB2A3D" w:rsidRPr="00BB2A3D" w:rsidRDefault="00BB2A3D">
      <w:pPr>
        <w:rPr>
          <w:sz w:val="22"/>
          <w:szCs w:val="22"/>
        </w:rPr>
      </w:pPr>
    </w:p>
    <w:p w:rsidR="00BB2A3D" w:rsidRPr="00BB2A3D" w:rsidRDefault="00BB2A3D">
      <w:pPr>
        <w:rPr>
          <w:sz w:val="22"/>
          <w:szCs w:val="22"/>
        </w:rPr>
      </w:pPr>
    </w:p>
    <w:p w:rsidR="00BB2A3D" w:rsidRPr="00BB2A3D" w:rsidRDefault="00BB2A3D">
      <w:pPr>
        <w:rPr>
          <w:sz w:val="22"/>
          <w:szCs w:val="22"/>
        </w:rPr>
      </w:pPr>
    </w:p>
    <w:p w:rsidR="00BB2A3D" w:rsidRPr="00BB2A3D" w:rsidRDefault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  <w:r w:rsidRPr="00BB2A3D">
        <w:rPr>
          <w:sz w:val="22"/>
          <w:szCs w:val="22"/>
        </w:rPr>
        <w:tab/>
      </w: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887C3A" w:rsidRDefault="00887C3A" w:rsidP="00BB2A3D">
      <w:pPr>
        <w:tabs>
          <w:tab w:val="left" w:pos="6641"/>
        </w:tabs>
        <w:rPr>
          <w:sz w:val="22"/>
          <w:szCs w:val="22"/>
        </w:rPr>
      </w:pPr>
    </w:p>
    <w:p w:rsidR="00887C3A" w:rsidRDefault="00887C3A" w:rsidP="00BB2A3D">
      <w:pPr>
        <w:tabs>
          <w:tab w:val="left" w:pos="6641"/>
        </w:tabs>
        <w:rPr>
          <w:sz w:val="22"/>
          <w:szCs w:val="22"/>
        </w:rPr>
      </w:pPr>
    </w:p>
    <w:p w:rsidR="00887C3A" w:rsidRDefault="00887C3A" w:rsidP="00BB2A3D">
      <w:pPr>
        <w:tabs>
          <w:tab w:val="left" w:pos="6641"/>
        </w:tabs>
        <w:rPr>
          <w:sz w:val="22"/>
          <w:szCs w:val="22"/>
        </w:rPr>
      </w:pPr>
    </w:p>
    <w:p w:rsidR="00887C3A" w:rsidRDefault="00887C3A" w:rsidP="00BB2A3D">
      <w:pPr>
        <w:tabs>
          <w:tab w:val="left" w:pos="6641"/>
        </w:tabs>
        <w:rPr>
          <w:sz w:val="22"/>
          <w:szCs w:val="22"/>
        </w:rPr>
      </w:pPr>
    </w:p>
    <w:p w:rsidR="00887C3A" w:rsidRDefault="00887C3A" w:rsidP="00BB2A3D">
      <w:pPr>
        <w:tabs>
          <w:tab w:val="left" w:pos="6641"/>
        </w:tabs>
        <w:rPr>
          <w:sz w:val="22"/>
          <w:szCs w:val="22"/>
        </w:rPr>
      </w:pPr>
    </w:p>
    <w:p w:rsidR="00887C3A" w:rsidRPr="00BB2A3D" w:rsidRDefault="00887C3A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p w:rsidR="00BB2A3D" w:rsidRPr="00BB2A3D" w:rsidRDefault="00BB2A3D" w:rsidP="00BB2A3D">
      <w:pPr>
        <w:pStyle w:val="af8"/>
        <w:jc w:val="right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 xml:space="preserve">Приложение </w:t>
      </w:r>
      <w:r w:rsidR="00FD5C55">
        <w:rPr>
          <w:rFonts w:ascii="Times New Roman" w:hAnsi="Times New Roman" w:cs="Times New Roman"/>
        </w:rPr>
        <w:t>№ 1</w:t>
      </w:r>
    </w:p>
    <w:p w:rsidR="00BB2A3D" w:rsidRPr="00BB2A3D" w:rsidRDefault="00BB2A3D" w:rsidP="00BB2A3D">
      <w:pPr>
        <w:pStyle w:val="af8"/>
        <w:jc w:val="right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к Договору № {№ договора} от {дата}</w:t>
      </w:r>
    </w:p>
    <w:p w:rsidR="00BB2A3D" w:rsidRPr="00BB2A3D" w:rsidRDefault="00BB2A3D" w:rsidP="00BB2A3D">
      <w:pPr>
        <w:pStyle w:val="af8"/>
        <w:jc w:val="right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 xml:space="preserve">участия в долевом строительстве </w:t>
      </w:r>
    </w:p>
    <w:p w:rsidR="00BB2A3D" w:rsidRPr="00BB2A3D" w:rsidRDefault="00BB2A3D" w:rsidP="00BB2A3D">
      <w:pPr>
        <w:pStyle w:val="af8"/>
        <w:jc w:val="right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многоквартирного жилого дома</w:t>
      </w:r>
    </w:p>
    <w:p w:rsidR="00BB2A3D" w:rsidRPr="00BB2A3D" w:rsidRDefault="00BB2A3D" w:rsidP="00BB2A3D">
      <w:pPr>
        <w:jc w:val="right"/>
        <w:rPr>
          <w:sz w:val="22"/>
          <w:szCs w:val="22"/>
          <w:lang w:eastAsia="en-US"/>
        </w:rPr>
      </w:pPr>
      <w:r w:rsidRPr="00BB2A3D">
        <w:rPr>
          <w:sz w:val="22"/>
          <w:szCs w:val="22"/>
          <w:lang w:eastAsia="en-US"/>
        </w:rPr>
        <w:t>на 1 л. в 3 экз.</w:t>
      </w:r>
    </w:p>
    <w:p w:rsidR="00BB2A3D" w:rsidRPr="00BB2A3D" w:rsidRDefault="00BB2A3D" w:rsidP="00BB2A3D">
      <w:pPr>
        <w:pStyle w:val="af8"/>
        <w:jc w:val="right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jc w:val="center"/>
        <w:rPr>
          <w:b/>
          <w:sz w:val="22"/>
          <w:szCs w:val="22"/>
          <w:lang w:eastAsia="en-US"/>
        </w:rPr>
      </w:pPr>
      <w:r w:rsidRPr="00BB2A3D">
        <w:rPr>
          <w:b/>
          <w:sz w:val="22"/>
          <w:szCs w:val="22"/>
          <w:lang w:eastAsia="en-US"/>
        </w:rPr>
        <w:t>ПЛАН</w:t>
      </w:r>
    </w:p>
    <w:p w:rsidR="00BB2A3D" w:rsidRPr="00BB2A3D" w:rsidRDefault="00BB2A3D" w:rsidP="00BB2A3D">
      <w:pPr>
        <w:jc w:val="center"/>
        <w:rPr>
          <w:sz w:val="22"/>
          <w:szCs w:val="22"/>
          <w:lang w:eastAsia="en-US"/>
        </w:rPr>
      </w:pPr>
      <w:r w:rsidRPr="00BB2A3D">
        <w:rPr>
          <w:sz w:val="22"/>
          <w:szCs w:val="22"/>
          <w:lang w:eastAsia="en-US"/>
        </w:rPr>
        <w:t>расположения объекта долевого строительства</w:t>
      </w:r>
    </w:p>
    <w:p w:rsidR="00BB2A3D" w:rsidRPr="00BB2A3D" w:rsidRDefault="00BB2A3D" w:rsidP="00BB2A3D">
      <w:pPr>
        <w:jc w:val="center"/>
        <w:rPr>
          <w:sz w:val="22"/>
          <w:szCs w:val="22"/>
          <w:lang w:eastAsia="en-US"/>
        </w:rPr>
      </w:pPr>
      <w:r w:rsidRPr="00BB2A3D">
        <w:rPr>
          <w:sz w:val="22"/>
          <w:szCs w:val="22"/>
          <w:lang w:eastAsia="en-US"/>
        </w:rPr>
        <w:t xml:space="preserve">в </w:t>
      </w:r>
      <w:r w:rsidRPr="00BB2A3D">
        <w:rPr>
          <w:sz w:val="22"/>
          <w:szCs w:val="22"/>
        </w:rPr>
        <w:t>{секция</w:t>
      </w:r>
      <w:r w:rsidRPr="00BB2A3D">
        <w:rPr>
          <w:b/>
          <w:sz w:val="22"/>
          <w:szCs w:val="22"/>
        </w:rPr>
        <w:t>}</w:t>
      </w:r>
      <w:r w:rsidRPr="00BB2A3D">
        <w:rPr>
          <w:sz w:val="22"/>
          <w:szCs w:val="22"/>
          <w:lang w:eastAsia="en-US"/>
        </w:rPr>
        <w:t>-й секции многоквартирного жилого дома по адресу:</w:t>
      </w:r>
    </w:p>
    <w:p w:rsidR="00BB2A3D" w:rsidRPr="00BB2A3D" w:rsidRDefault="00BB2A3D" w:rsidP="00BB2A3D">
      <w:pPr>
        <w:jc w:val="center"/>
        <w:rPr>
          <w:sz w:val="22"/>
          <w:szCs w:val="22"/>
          <w:lang w:eastAsia="en-US"/>
        </w:rPr>
      </w:pPr>
      <w:r w:rsidRPr="00BB2A3D">
        <w:rPr>
          <w:sz w:val="22"/>
          <w:szCs w:val="22"/>
          <w:lang w:eastAsia="en-US"/>
        </w:rPr>
        <w:t xml:space="preserve">Московская область, Щёлковский район, </w:t>
      </w:r>
      <w:proofErr w:type="gramStart"/>
      <w:r w:rsidRPr="00BB2A3D">
        <w:rPr>
          <w:sz w:val="22"/>
          <w:szCs w:val="22"/>
          <w:lang w:eastAsia="en-US"/>
        </w:rPr>
        <w:t xml:space="preserve">поселок  </w:t>
      </w:r>
      <w:proofErr w:type="spellStart"/>
      <w:r w:rsidRPr="00BB2A3D">
        <w:rPr>
          <w:sz w:val="22"/>
          <w:szCs w:val="22"/>
          <w:lang w:eastAsia="en-US"/>
        </w:rPr>
        <w:t>Биокомбината</w:t>
      </w:r>
      <w:proofErr w:type="spellEnd"/>
      <w:proofErr w:type="gramEnd"/>
      <w:r>
        <w:rPr>
          <w:sz w:val="22"/>
          <w:szCs w:val="22"/>
          <w:lang w:eastAsia="en-US"/>
        </w:rPr>
        <w:t>.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  <w:b/>
        </w:rPr>
      </w:pPr>
      <w:r w:rsidRPr="00BB2A3D">
        <w:rPr>
          <w:rFonts w:ascii="Times New Roman" w:hAnsi="Times New Roman" w:cs="Times New Roman"/>
        </w:rPr>
        <w:t xml:space="preserve">                                    </w:t>
      </w:r>
      <w:r w:rsidRPr="00BB2A3D">
        <w:rPr>
          <w:rFonts w:ascii="Times New Roman" w:hAnsi="Times New Roman" w:cs="Times New Roman"/>
          <w:b/>
        </w:rPr>
        <w:t xml:space="preserve"> 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  <w:b/>
        </w:rPr>
      </w:pPr>
      <w:r w:rsidRPr="00BB2A3D">
        <w:rPr>
          <w:rFonts w:ascii="Times New Roman" w:hAnsi="Times New Roman" w:cs="Times New Roman"/>
        </w:rPr>
        <w:t xml:space="preserve">         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89"/>
        <w:gridCol w:w="1166"/>
        <w:gridCol w:w="1317"/>
        <w:gridCol w:w="1858"/>
        <w:gridCol w:w="1452"/>
        <w:gridCol w:w="1373"/>
      </w:tblGrid>
      <w:tr w:rsidR="00BB2A3D" w:rsidRPr="00BB2A3D" w:rsidTr="00BB2A3D">
        <w:tc>
          <w:tcPr>
            <w:tcW w:w="631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>Номер на площадке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>№ квартиры</w:t>
            </w:r>
          </w:p>
        </w:tc>
        <w:tc>
          <w:tcPr>
            <w:tcW w:w="623" w:type="pct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>Количество комнат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BB2A3D" w:rsidRPr="00BB2A3D" w:rsidRDefault="00BB2A3D" w:rsidP="00BB2A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>Проектная (планируемая) площадь квартиры (с учетом лоджии)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B2A3D" w:rsidRPr="00BB2A3D" w:rsidRDefault="00BB2A3D" w:rsidP="009441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 xml:space="preserve">Проектная общая площадь квартиры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eastAsia="en-US"/>
              </w:rPr>
            </w:pPr>
            <w:r w:rsidRPr="00BB2A3D">
              <w:rPr>
                <w:sz w:val="22"/>
                <w:szCs w:val="22"/>
                <w:lang w:eastAsia="en-US"/>
              </w:rPr>
              <w:t>Жилая площадь квартиры</w:t>
            </w:r>
          </w:p>
        </w:tc>
      </w:tr>
      <w:tr w:rsidR="00BB2A3D" w:rsidRPr="00BB2A3D" w:rsidTr="009D0F80">
        <w:tc>
          <w:tcPr>
            <w:tcW w:w="631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B2A3D">
              <w:rPr>
                <w:sz w:val="22"/>
                <w:szCs w:val="22"/>
              </w:rPr>
              <w:t>{этаж</w:t>
            </w:r>
            <w:r w:rsidRPr="00BB2A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B2A3D" w:rsidRPr="00BB2A3D" w:rsidRDefault="00BB2A3D" w:rsidP="00A073B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B2A3D">
              <w:rPr>
                <w:sz w:val="22"/>
                <w:szCs w:val="22"/>
              </w:rPr>
              <w:t>{</w:t>
            </w:r>
            <w:r w:rsidR="009D0F80" w:rsidRPr="009D0F80">
              <w:rPr>
                <w:sz w:val="22"/>
                <w:szCs w:val="22"/>
              </w:rPr>
              <w:t>№ на площадке</w:t>
            </w:r>
            <w:r w:rsidRPr="00BB2A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B2A3D">
              <w:rPr>
                <w:sz w:val="22"/>
                <w:szCs w:val="22"/>
              </w:rPr>
              <w:t>{№ кв.</w:t>
            </w:r>
            <w:r w:rsidRPr="00BB2A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623" w:type="pct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</w:rPr>
            </w:pPr>
            <w:r w:rsidRPr="00BB2A3D">
              <w:rPr>
                <w:sz w:val="22"/>
                <w:szCs w:val="22"/>
              </w:rPr>
              <w:t>{</w:t>
            </w:r>
            <w:r w:rsidR="0048449F" w:rsidRPr="0048449F">
              <w:rPr>
                <w:sz w:val="22"/>
                <w:szCs w:val="22"/>
              </w:rPr>
              <w:t>Кол-во комнат</w:t>
            </w:r>
            <w:r w:rsidRPr="00BB2A3D">
              <w:rPr>
                <w:sz w:val="22"/>
                <w:szCs w:val="22"/>
              </w:rPr>
              <w:t>}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BB2A3D" w:rsidRPr="00BB2A3D" w:rsidRDefault="00BB2A3D" w:rsidP="009D0F8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BB2A3D">
              <w:rPr>
                <w:sz w:val="22"/>
                <w:szCs w:val="22"/>
              </w:rPr>
              <w:t>{</w:t>
            </w:r>
            <w:r w:rsidR="009D0F80" w:rsidRPr="009D0F80">
              <w:rPr>
                <w:sz w:val="22"/>
                <w:szCs w:val="22"/>
              </w:rPr>
              <w:t xml:space="preserve">Площадь по ДДУ с </w:t>
            </w:r>
            <w:proofErr w:type="spellStart"/>
            <w:r w:rsidR="009D0F80" w:rsidRPr="009D0F80">
              <w:rPr>
                <w:sz w:val="22"/>
                <w:szCs w:val="22"/>
              </w:rPr>
              <w:t>коэф</w:t>
            </w:r>
            <w:proofErr w:type="spellEnd"/>
            <w:r w:rsidR="009D0F80" w:rsidRPr="009D0F80">
              <w:rPr>
                <w:sz w:val="22"/>
                <w:szCs w:val="22"/>
              </w:rPr>
              <w:t>. 0,5</w:t>
            </w:r>
            <w:r w:rsidRPr="00BB2A3D">
              <w:rPr>
                <w:b/>
                <w:sz w:val="22"/>
                <w:szCs w:val="22"/>
              </w:rPr>
              <w:t>}</w:t>
            </w:r>
            <w:r w:rsidRPr="009D0F80">
              <w:rPr>
                <w:b/>
                <w:sz w:val="22"/>
                <w:szCs w:val="22"/>
              </w:rPr>
              <w:t xml:space="preserve"> </w:t>
            </w:r>
            <w:r w:rsidRPr="00BB2A3D">
              <w:rPr>
                <w:sz w:val="22"/>
                <w:szCs w:val="22"/>
              </w:rPr>
              <w:t>м</w:t>
            </w:r>
            <w:r w:rsidRPr="00BB2A3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highlight w:val="cyan"/>
                <w:lang w:val="en-US" w:eastAsia="en-US"/>
              </w:rPr>
            </w:pPr>
            <w:r w:rsidRPr="00BB2A3D">
              <w:rPr>
                <w:sz w:val="22"/>
                <w:szCs w:val="22"/>
                <w:highlight w:val="cyan"/>
              </w:rPr>
              <w:t>м</w:t>
            </w:r>
            <w:r w:rsidRPr="00BB2A3D">
              <w:rPr>
                <w:sz w:val="22"/>
                <w:szCs w:val="22"/>
                <w:highlight w:val="cyan"/>
                <w:vertAlign w:val="superscript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B2A3D" w:rsidRPr="00BB2A3D" w:rsidRDefault="00BB2A3D" w:rsidP="009441C3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BB2A3D">
              <w:rPr>
                <w:sz w:val="22"/>
                <w:szCs w:val="22"/>
                <w:highlight w:val="cyan"/>
              </w:rPr>
              <w:t>м</w:t>
            </w:r>
            <w:r w:rsidRPr="00BB2A3D">
              <w:rPr>
                <w:sz w:val="22"/>
                <w:szCs w:val="22"/>
                <w:highlight w:val="cyan"/>
                <w:vertAlign w:val="superscript"/>
              </w:rPr>
              <w:t>2</w:t>
            </w:r>
          </w:p>
        </w:tc>
      </w:tr>
    </w:tbl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Главный инженер проекта</w:t>
      </w:r>
      <w:r w:rsidRPr="00BB2A3D">
        <w:rPr>
          <w:rFonts w:ascii="Times New Roman" w:hAnsi="Times New Roman" w:cs="Times New Roman"/>
        </w:rPr>
        <w:tab/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 xml:space="preserve">ООО «Первый межрегиональный 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проектный институт «</w:t>
      </w:r>
      <w:proofErr w:type="spellStart"/>
      <w:r w:rsidRPr="00BB2A3D">
        <w:rPr>
          <w:rFonts w:ascii="Times New Roman" w:hAnsi="Times New Roman" w:cs="Times New Roman"/>
        </w:rPr>
        <w:t>Спецстройпроект</w:t>
      </w:r>
      <w:proofErr w:type="spellEnd"/>
      <w:r w:rsidRPr="00BB2A3D">
        <w:rPr>
          <w:rFonts w:ascii="Times New Roman" w:hAnsi="Times New Roman" w:cs="Times New Roman"/>
        </w:rPr>
        <w:t xml:space="preserve">» /_______________/В.А. </w:t>
      </w:r>
      <w:proofErr w:type="spellStart"/>
      <w:r w:rsidRPr="00BB2A3D">
        <w:rPr>
          <w:rFonts w:ascii="Times New Roman" w:hAnsi="Times New Roman" w:cs="Times New Roman"/>
        </w:rPr>
        <w:t>Скоробагач</w:t>
      </w:r>
      <w:proofErr w:type="spellEnd"/>
      <w:r w:rsidRPr="00BB2A3D">
        <w:rPr>
          <w:rFonts w:ascii="Times New Roman" w:hAnsi="Times New Roman" w:cs="Times New Roman"/>
        </w:rPr>
        <w:t>/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Директор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 xml:space="preserve">ООО </w:t>
      </w:r>
      <w:r w:rsidR="00324F50">
        <w:rPr>
          <w:rFonts w:ascii="Times New Roman" w:hAnsi="Times New Roman" w:cs="Times New Roman"/>
        </w:rPr>
        <w:t>«</w:t>
      </w:r>
      <w:r w:rsidRPr="00BB2A3D">
        <w:rPr>
          <w:rFonts w:ascii="Times New Roman" w:hAnsi="Times New Roman" w:cs="Times New Roman"/>
        </w:rPr>
        <w:t xml:space="preserve">Специализированный Застройщик «КАПИТАЛ» 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/______________________/Г.В. Агекян/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«Участник долевого строительства»</w:t>
      </w: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</w:p>
    <w:p w:rsidR="00BB2A3D" w:rsidRPr="00BB2A3D" w:rsidRDefault="00BB2A3D" w:rsidP="00BB2A3D">
      <w:pPr>
        <w:pStyle w:val="af8"/>
        <w:rPr>
          <w:rFonts w:ascii="Times New Roman" w:hAnsi="Times New Roman" w:cs="Times New Roman"/>
        </w:rPr>
      </w:pPr>
      <w:r w:rsidRPr="00BB2A3D">
        <w:rPr>
          <w:rFonts w:ascii="Times New Roman" w:hAnsi="Times New Roman" w:cs="Times New Roman"/>
        </w:rPr>
        <w:t>/_____________________________</w:t>
      </w:r>
      <w:proofErr w:type="gramStart"/>
      <w:r w:rsidRPr="00BB2A3D">
        <w:rPr>
          <w:rFonts w:ascii="Times New Roman" w:hAnsi="Times New Roman" w:cs="Times New Roman"/>
        </w:rPr>
        <w:t>/</w:t>
      </w:r>
      <w:r w:rsidR="008A36F8" w:rsidRPr="008A36F8">
        <w:rPr>
          <w:rFonts w:ascii="Times New Roman" w:hAnsi="Times New Roman" w:cs="Times New Roman"/>
        </w:rPr>
        <w:t>{</w:t>
      </w:r>
      <w:proofErr w:type="gramEnd"/>
      <w:r w:rsidR="008A36F8" w:rsidRPr="008A36F8">
        <w:rPr>
          <w:rFonts w:ascii="Times New Roman" w:hAnsi="Times New Roman" w:cs="Times New Roman"/>
        </w:rPr>
        <w:t>ФИО сокр.}/</w:t>
      </w:r>
    </w:p>
    <w:p w:rsidR="00BB2A3D" w:rsidRPr="00BB2A3D" w:rsidRDefault="00BB2A3D" w:rsidP="00BB2A3D">
      <w:pPr>
        <w:tabs>
          <w:tab w:val="left" w:pos="6641"/>
        </w:tabs>
        <w:rPr>
          <w:sz w:val="22"/>
          <w:szCs w:val="22"/>
        </w:rPr>
      </w:pPr>
    </w:p>
    <w:sectPr w:rsidR="00BB2A3D" w:rsidRPr="00BB2A3D" w:rsidSect="00BB2A3D">
      <w:headerReference w:type="even" r:id="rId10"/>
      <w:headerReference w:type="default" r:id="rId11"/>
      <w:footerReference w:type="default" r:id="rId12"/>
      <w:pgSz w:w="11906" w:h="16838" w:code="9"/>
      <w:pgMar w:top="709" w:right="849" w:bottom="851" w:left="1276" w:header="568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9D" w:rsidRDefault="00B64F9D" w:rsidP="002029E3">
      <w:r>
        <w:separator/>
      </w:r>
    </w:p>
  </w:endnote>
  <w:endnote w:type="continuationSeparator" w:id="0">
    <w:p w:rsidR="00B64F9D" w:rsidRDefault="00B64F9D" w:rsidP="0020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D" w:rsidRDefault="00B64F9D" w:rsidP="00D2144F">
    <w:pPr>
      <w:pStyle w:val="aa"/>
      <w:rPr>
        <w:rFonts w:ascii="Courier New" w:hAnsi="Courier New"/>
        <w:i/>
      </w:rPr>
    </w:pPr>
    <w:r>
      <w:rPr>
        <w:rStyle w:val="a9"/>
        <w:rFonts w:ascii="Courier New" w:hAnsi="Courier New"/>
        <w:i/>
      </w:rPr>
      <w:t xml:space="preserve">«Застройщик» ____________     </w:t>
    </w:r>
    <w:proofErr w:type="gramStart"/>
    <w:r>
      <w:rPr>
        <w:rStyle w:val="a9"/>
        <w:rFonts w:ascii="Courier New" w:hAnsi="Courier New"/>
        <w:i/>
      </w:rPr>
      <w:t xml:space="preserve">   «</w:t>
    </w:r>
    <w:proofErr w:type="gramEnd"/>
    <w:r>
      <w:rPr>
        <w:rStyle w:val="a9"/>
        <w:rFonts w:ascii="Courier New" w:hAnsi="Courier New"/>
        <w:i/>
      </w:rPr>
      <w:t>Участник долевого строительства» ______________</w:t>
    </w:r>
  </w:p>
  <w:p w:rsidR="00B64F9D" w:rsidRDefault="00B64F9D" w:rsidP="00BC1082">
    <w:pPr>
      <w:pStyle w:val="aa"/>
      <w:tabs>
        <w:tab w:val="clear" w:pos="4677"/>
        <w:tab w:val="clear" w:pos="9355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9D" w:rsidRDefault="00B64F9D" w:rsidP="002029E3">
      <w:r>
        <w:separator/>
      </w:r>
    </w:p>
  </w:footnote>
  <w:footnote w:type="continuationSeparator" w:id="0">
    <w:p w:rsidR="00B64F9D" w:rsidRDefault="00B64F9D" w:rsidP="0020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D" w:rsidRDefault="00B64F9D" w:rsidP="00C101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4F9D" w:rsidRDefault="00B64F9D" w:rsidP="00C1015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D" w:rsidRDefault="00B64F9D" w:rsidP="00C101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0BF9">
      <w:rPr>
        <w:rStyle w:val="a9"/>
        <w:noProof/>
      </w:rPr>
      <w:t>8</w:t>
    </w:r>
    <w:r>
      <w:rPr>
        <w:rStyle w:val="a9"/>
      </w:rPr>
      <w:fldChar w:fldCharType="end"/>
    </w:r>
  </w:p>
  <w:p w:rsidR="00B64F9D" w:rsidRDefault="00B64F9D" w:rsidP="00C1015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CF1791"/>
    <w:multiLevelType w:val="multilevel"/>
    <w:tmpl w:val="CE3696D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19E75CEE"/>
    <w:multiLevelType w:val="multilevel"/>
    <w:tmpl w:val="E500E1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4B6503"/>
    <w:multiLevelType w:val="multilevel"/>
    <w:tmpl w:val="04BCE2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F3B3854"/>
    <w:multiLevelType w:val="multilevel"/>
    <w:tmpl w:val="8012B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097FDA"/>
    <w:multiLevelType w:val="hybridMultilevel"/>
    <w:tmpl w:val="3D9E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463C"/>
    <w:multiLevelType w:val="multilevel"/>
    <w:tmpl w:val="6A4C59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8">
    <w:nsid w:val="480D5AAD"/>
    <w:multiLevelType w:val="multilevel"/>
    <w:tmpl w:val="76CCF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171319"/>
    <w:multiLevelType w:val="hybridMultilevel"/>
    <w:tmpl w:val="9AFC2F2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31AAD"/>
    <w:multiLevelType w:val="multilevel"/>
    <w:tmpl w:val="D65AB2F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5B13A4"/>
    <w:multiLevelType w:val="multilevel"/>
    <w:tmpl w:val="5992BB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F7E3C36"/>
    <w:multiLevelType w:val="multilevel"/>
    <w:tmpl w:val="2EC82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236604"/>
    <w:multiLevelType w:val="multilevel"/>
    <w:tmpl w:val="FBF486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9A272E"/>
    <w:multiLevelType w:val="multilevel"/>
    <w:tmpl w:val="7A8CC8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24B7E7F"/>
    <w:multiLevelType w:val="multilevel"/>
    <w:tmpl w:val="76CCF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1A1453"/>
    <w:multiLevelType w:val="multilevel"/>
    <w:tmpl w:val="C332E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DE"/>
    <w:rsid w:val="000008F5"/>
    <w:rsid w:val="00001A2A"/>
    <w:rsid w:val="00002E57"/>
    <w:rsid w:val="00010865"/>
    <w:rsid w:val="00010915"/>
    <w:rsid w:val="000121BB"/>
    <w:rsid w:val="00014D53"/>
    <w:rsid w:val="000160EC"/>
    <w:rsid w:val="0001771E"/>
    <w:rsid w:val="0001792C"/>
    <w:rsid w:val="00022579"/>
    <w:rsid w:val="00023E9F"/>
    <w:rsid w:val="00023F24"/>
    <w:rsid w:val="00025F50"/>
    <w:rsid w:val="000278B4"/>
    <w:rsid w:val="00032C58"/>
    <w:rsid w:val="0003500C"/>
    <w:rsid w:val="00035750"/>
    <w:rsid w:val="00042364"/>
    <w:rsid w:val="0004471C"/>
    <w:rsid w:val="0004481F"/>
    <w:rsid w:val="00046657"/>
    <w:rsid w:val="00050F75"/>
    <w:rsid w:val="0005210D"/>
    <w:rsid w:val="00052FCE"/>
    <w:rsid w:val="0005651C"/>
    <w:rsid w:val="00057B93"/>
    <w:rsid w:val="00057F30"/>
    <w:rsid w:val="00060C14"/>
    <w:rsid w:val="00061317"/>
    <w:rsid w:val="000641B8"/>
    <w:rsid w:val="000644D6"/>
    <w:rsid w:val="0007059D"/>
    <w:rsid w:val="00070729"/>
    <w:rsid w:val="0007143B"/>
    <w:rsid w:val="000717DE"/>
    <w:rsid w:val="0007471A"/>
    <w:rsid w:val="00074DFD"/>
    <w:rsid w:val="0007569B"/>
    <w:rsid w:val="000769F1"/>
    <w:rsid w:val="00080303"/>
    <w:rsid w:val="00081692"/>
    <w:rsid w:val="0008227B"/>
    <w:rsid w:val="0008327F"/>
    <w:rsid w:val="0008432A"/>
    <w:rsid w:val="00087A56"/>
    <w:rsid w:val="00091F11"/>
    <w:rsid w:val="000937D5"/>
    <w:rsid w:val="00094648"/>
    <w:rsid w:val="00096970"/>
    <w:rsid w:val="00097864"/>
    <w:rsid w:val="000A1F11"/>
    <w:rsid w:val="000A2195"/>
    <w:rsid w:val="000A26A4"/>
    <w:rsid w:val="000A30EF"/>
    <w:rsid w:val="000A3B91"/>
    <w:rsid w:val="000A4FE0"/>
    <w:rsid w:val="000A5349"/>
    <w:rsid w:val="000B3802"/>
    <w:rsid w:val="000B4FF8"/>
    <w:rsid w:val="000B508E"/>
    <w:rsid w:val="000C2331"/>
    <w:rsid w:val="000C67FC"/>
    <w:rsid w:val="000C7913"/>
    <w:rsid w:val="000D354C"/>
    <w:rsid w:val="000D49B9"/>
    <w:rsid w:val="000D6374"/>
    <w:rsid w:val="000D6427"/>
    <w:rsid w:val="000D6A1F"/>
    <w:rsid w:val="000D6C9B"/>
    <w:rsid w:val="000E133B"/>
    <w:rsid w:val="000E23F0"/>
    <w:rsid w:val="000E6EB2"/>
    <w:rsid w:val="000E7563"/>
    <w:rsid w:val="000F0911"/>
    <w:rsid w:val="000F2C5F"/>
    <w:rsid w:val="000F318F"/>
    <w:rsid w:val="000F4CF9"/>
    <w:rsid w:val="00101B49"/>
    <w:rsid w:val="001024B0"/>
    <w:rsid w:val="0010440E"/>
    <w:rsid w:val="00104E6A"/>
    <w:rsid w:val="00106D2D"/>
    <w:rsid w:val="001079C9"/>
    <w:rsid w:val="00107B3A"/>
    <w:rsid w:val="00110AD5"/>
    <w:rsid w:val="001125B7"/>
    <w:rsid w:val="00112AD6"/>
    <w:rsid w:val="001136CC"/>
    <w:rsid w:val="00116281"/>
    <w:rsid w:val="0011773E"/>
    <w:rsid w:val="00120330"/>
    <w:rsid w:val="001226A7"/>
    <w:rsid w:val="00123A53"/>
    <w:rsid w:val="0012485E"/>
    <w:rsid w:val="00124F2C"/>
    <w:rsid w:val="00125DC8"/>
    <w:rsid w:val="0012602E"/>
    <w:rsid w:val="00126164"/>
    <w:rsid w:val="00130760"/>
    <w:rsid w:val="00131735"/>
    <w:rsid w:val="001326C7"/>
    <w:rsid w:val="0013318A"/>
    <w:rsid w:val="00134569"/>
    <w:rsid w:val="00134E2C"/>
    <w:rsid w:val="001371A9"/>
    <w:rsid w:val="0014054F"/>
    <w:rsid w:val="001416BA"/>
    <w:rsid w:val="00146C51"/>
    <w:rsid w:val="0015035E"/>
    <w:rsid w:val="00151431"/>
    <w:rsid w:val="00155F11"/>
    <w:rsid w:val="00156895"/>
    <w:rsid w:val="00160799"/>
    <w:rsid w:val="001618B7"/>
    <w:rsid w:val="00162F74"/>
    <w:rsid w:val="00166629"/>
    <w:rsid w:val="00167FF3"/>
    <w:rsid w:val="0017056D"/>
    <w:rsid w:val="00171BB2"/>
    <w:rsid w:val="00172E3B"/>
    <w:rsid w:val="001755B6"/>
    <w:rsid w:val="0017694B"/>
    <w:rsid w:val="00177429"/>
    <w:rsid w:val="00181159"/>
    <w:rsid w:val="001822B2"/>
    <w:rsid w:val="00182B5D"/>
    <w:rsid w:val="001843A1"/>
    <w:rsid w:val="00184DCD"/>
    <w:rsid w:val="001866E1"/>
    <w:rsid w:val="00187490"/>
    <w:rsid w:val="00190BB6"/>
    <w:rsid w:val="00190D01"/>
    <w:rsid w:val="00191247"/>
    <w:rsid w:val="00196382"/>
    <w:rsid w:val="00196ACB"/>
    <w:rsid w:val="001A0769"/>
    <w:rsid w:val="001A118C"/>
    <w:rsid w:val="001A1366"/>
    <w:rsid w:val="001A16EC"/>
    <w:rsid w:val="001A4F53"/>
    <w:rsid w:val="001A65CC"/>
    <w:rsid w:val="001B1E1A"/>
    <w:rsid w:val="001B6B85"/>
    <w:rsid w:val="001B6EFD"/>
    <w:rsid w:val="001C12D9"/>
    <w:rsid w:val="001C155E"/>
    <w:rsid w:val="001C2A49"/>
    <w:rsid w:val="001C4259"/>
    <w:rsid w:val="001C652C"/>
    <w:rsid w:val="001C7486"/>
    <w:rsid w:val="001C785B"/>
    <w:rsid w:val="001D09A4"/>
    <w:rsid w:val="001D1072"/>
    <w:rsid w:val="001D1EEB"/>
    <w:rsid w:val="001D30CD"/>
    <w:rsid w:val="001D4539"/>
    <w:rsid w:val="001D4F24"/>
    <w:rsid w:val="001D765B"/>
    <w:rsid w:val="001E5E9F"/>
    <w:rsid w:val="001F0050"/>
    <w:rsid w:val="001F0EE0"/>
    <w:rsid w:val="001F1D22"/>
    <w:rsid w:val="001F4353"/>
    <w:rsid w:val="001F436F"/>
    <w:rsid w:val="001F5896"/>
    <w:rsid w:val="001F5997"/>
    <w:rsid w:val="001F5C11"/>
    <w:rsid w:val="001F5D4B"/>
    <w:rsid w:val="001F6798"/>
    <w:rsid w:val="002002F5"/>
    <w:rsid w:val="00200D63"/>
    <w:rsid w:val="0020133F"/>
    <w:rsid w:val="00201AFE"/>
    <w:rsid w:val="002029E3"/>
    <w:rsid w:val="00205192"/>
    <w:rsid w:val="00206749"/>
    <w:rsid w:val="00210AFE"/>
    <w:rsid w:val="00212F17"/>
    <w:rsid w:val="002141CF"/>
    <w:rsid w:val="00214E18"/>
    <w:rsid w:val="00216D13"/>
    <w:rsid w:val="002227D2"/>
    <w:rsid w:val="002252D3"/>
    <w:rsid w:val="0022543E"/>
    <w:rsid w:val="002276E9"/>
    <w:rsid w:val="00227799"/>
    <w:rsid w:val="00231D08"/>
    <w:rsid w:val="00231EC1"/>
    <w:rsid w:val="00233F59"/>
    <w:rsid w:val="00237583"/>
    <w:rsid w:val="00242B1D"/>
    <w:rsid w:val="00243A93"/>
    <w:rsid w:val="00243EB4"/>
    <w:rsid w:val="00244995"/>
    <w:rsid w:val="002474F1"/>
    <w:rsid w:val="00251DC7"/>
    <w:rsid w:val="00253A53"/>
    <w:rsid w:val="00257CF3"/>
    <w:rsid w:val="00260879"/>
    <w:rsid w:val="0026234D"/>
    <w:rsid w:val="0026662B"/>
    <w:rsid w:val="002666DD"/>
    <w:rsid w:val="00266FBA"/>
    <w:rsid w:val="00267486"/>
    <w:rsid w:val="00267489"/>
    <w:rsid w:val="00271E68"/>
    <w:rsid w:val="002723DD"/>
    <w:rsid w:val="002729C3"/>
    <w:rsid w:val="0027360E"/>
    <w:rsid w:val="00273963"/>
    <w:rsid w:val="0027499C"/>
    <w:rsid w:val="00275BDD"/>
    <w:rsid w:val="0027721F"/>
    <w:rsid w:val="002807AE"/>
    <w:rsid w:val="00280C5B"/>
    <w:rsid w:val="002826E6"/>
    <w:rsid w:val="00284979"/>
    <w:rsid w:val="00284BD2"/>
    <w:rsid w:val="00285A0F"/>
    <w:rsid w:val="00291CF1"/>
    <w:rsid w:val="00292C5A"/>
    <w:rsid w:val="002939E5"/>
    <w:rsid w:val="00296DAC"/>
    <w:rsid w:val="00296ED3"/>
    <w:rsid w:val="00297275"/>
    <w:rsid w:val="002A41BB"/>
    <w:rsid w:val="002A618F"/>
    <w:rsid w:val="002A671E"/>
    <w:rsid w:val="002A6CBF"/>
    <w:rsid w:val="002B03F8"/>
    <w:rsid w:val="002B19CD"/>
    <w:rsid w:val="002B28C8"/>
    <w:rsid w:val="002B2B5D"/>
    <w:rsid w:val="002B48D4"/>
    <w:rsid w:val="002B4FFC"/>
    <w:rsid w:val="002B5C8D"/>
    <w:rsid w:val="002C0ED0"/>
    <w:rsid w:val="002C1160"/>
    <w:rsid w:val="002C312D"/>
    <w:rsid w:val="002C3279"/>
    <w:rsid w:val="002C3ACD"/>
    <w:rsid w:val="002C7476"/>
    <w:rsid w:val="002D3BB2"/>
    <w:rsid w:val="002D42D3"/>
    <w:rsid w:val="002D6CA5"/>
    <w:rsid w:val="002D7EEA"/>
    <w:rsid w:val="002E104E"/>
    <w:rsid w:val="002E112D"/>
    <w:rsid w:val="002E27A8"/>
    <w:rsid w:val="002E496A"/>
    <w:rsid w:val="002E5681"/>
    <w:rsid w:val="002F1EDB"/>
    <w:rsid w:val="002F2F78"/>
    <w:rsid w:val="002F557C"/>
    <w:rsid w:val="002F6368"/>
    <w:rsid w:val="002F6FD3"/>
    <w:rsid w:val="002F7A4F"/>
    <w:rsid w:val="002F7B49"/>
    <w:rsid w:val="00305145"/>
    <w:rsid w:val="003056CD"/>
    <w:rsid w:val="00305EEC"/>
    <w:rsid w:val="003131D9"/>
    <w:rsid w:val="0031342C"/>
    <w:rsid w:val="00314D00"/>
    <w:rsid w:val="00324F50"/>
    <w:rsid w:val="00325E83"/>
    <w:rsid w:val="00326D91"/>
    <w:rsid w:val="00327BFF"/>
    <w:rsid w:val="00330B8E"/>
    <w:rsid w:val="003315ED"/>
    <w:rsid w:val="0033257C"/>
    <w:rsid w:val="003328DD"/>
    <w:rsid w:val="00337A0A"/>
    <w:rsid w:val="003404BF"/>
    <w:rsid w:val="00341350"/>
    <w:rsid w:val="003420B6"/>
    <w:rsid w:val="003425EC"/>
    <w:rsid w:val="00342912"/>
    <w:rsid w:val="0035033B"/>
    <w:rsid w:val="003509C2"/>
    <w:rsid w:val="00354E5C"/>
    <w:rsid w:val="00355BA2"/>
    <w:rsid w:val="003642B6"/>
    <w:rsid w:val="00364D86"/>
    <w:rsid w:val="0036753D"/>
    <w:rsid w:val="00370092"/>
    <w:rsid w:val="00371CD5"/>
    <w:rsid w:val="00373912"/>
    <w:rsid w:val="003749A9"/>
    <w:rsid w:val="00375B65"/>
    <w:rsid w:val="00380D83"/>
    <w:rsid w:val="003812D6"/>
    <w:rsid w:val="00383204"/>
    <w:rsid w:val="003838E2"/>
    <w:rsid w:val="00387108"/>
    <w:rsid w:val="0039213B"/>
    <w:rsid w:val="003921AE"/>
    <w:rsid w:val="00392895"/>
    <w:rsid w:val="00393FAC"/>
    <w:rsid w:val="00394B17"/>
    <w:rsid w:val="00396E21"/>
    <w:rsid w:val="00397BB2"/>
    <w:rsid w:val="003A0488"/>
    <w:rsid w:val="003A225F"/>
    <w:rsid w:val="003A3C06"/>
    <w:rsid w:val="003B003A"/>
    <w:rsid w:val="003B1012"/>
    <w:rsid w:val="003B137C"/>
    <w:rsid w:val="003B411B"/>
    <w:rsid w:val="003B4527"/>
    <w:rsid w:val="003B601F"/>
    <w:rsid w:val="003B696F"/>
    <w:rsid w:val="003B749A"/>
    <w:rsid w:val="003C3A60"/>
    <w:rsid w:val="003C66B8"/>
    <w:rsid w:val="003C6DC3"/>
    <w:rsid w:val="003D5510"/>
    <w:rsid w:val="003D74B4"/>
    <w:rsid w:val="003D7F6D"/>
    <w:rsid w:val="003E3062"/>
    <w:rsid w:val="003E394A"/>
    <w:rsid w:val="003E4187"/>
    <w:rsid w:val="003E6418"/>
    <w:rsid w:val="003E667F"/>
    <w:rsid w:val="003E71B7"/>
    <w:rsid w:val="003F001E"/>
    <w:rsid w:val="003F1677"/>
    <w:rsid w:val="003F681B"/>
    <w:rsid w:val="003F7EFC"/>
    <w:rsid w:val="00401ACB"/>
    <w:rsid w:val="00401BDC"/>
    <w:rsid w:val="00401C4C"/>
    <w:rsid w:val="0040353A"/>
    <w:rsid w:val="00403EAC"/>
    <w:rsid w:val="004048F1"/>
    <w:rsid w:val="00405EF2"/>
    <w:rsid w:val="00406509"/>
    <w:rsid w:val="00411A3B"/>
    <w:rsid w:val="0041273C"/>
    <w:rsid w:val="0041313E"/>
    <w:rsid w:val="0041561D"/>
    <w:rsid w:val="00415793"/>
    <w:rsid w:val="00422053"/>
    <w:rsid w:val="0042275C"/>
    <w:rsid w:val="00427E1F"/>
    <w:rsid w:val="00430AAC"/>
    <w:rsid w:val="00432132"/>
    <w:rsid w:val="004364E9"/>
    <w:rsid w:val="00436B98"/>
    <w:rsid w:val="00437A7E"/>
    <w:rsid w:val="00441E2E"/>
    <w:rsid w:val="004446FE"/>
    <w:rsid w:val="004504D7"/>
    <w:rsid w:val="00452F6F"/>
    <w:rsid w:val="004539DC"/>
    <w:rsid w:val="004550F7"/>
    <w:rsid w:val="00457FAD"/>
    <w:rsid w:val="00461A6F"/>
    <w:rsid w:val="004624E5"/>
    <w:rsid w:val="004649DD"/>
    <w:rsid w:val="00464CFD"/>
    <w:rsid w:val="00466A0D"/>
    <w:rsid w:val="00467300"/>
    <w:rsid w:val="004674D5"/>
    <w:rsid w:val="00467CC0"/>
    <w:rsid w:val="004707B5"/>
    <w:rsid w:val="00473181"/>
    <w:rsid w:val="00473448"/>
    <w:rsid w:val="004751BD"/>
    <w:rsid w:val="00480B90"/>
    <w:rsid w:val="0048449F"/>
    <w:rsid w:val="00485925"/>
    <w:rsid w:val="00486087"/>
    <w:rsid w:val="00486759"/>
    <w:rsid w:val="00486977"/>
    <w:rsid w:val="00487F1C"/>
    <w:rsid w:val="00490AE0"/>
    <w:rsid w:val="00491472"/>
    <w:rsid w:val="00495519"/>
    <w:rsid w:val="004961B4"/>
    <w:rsid w:val="00497AF2"/>
    <w:rsid w:val="004A1037"/>
    <w:rsid w:val="004A398C"/>
    <w:rsid w:val="004A4427"/>
    <w:rsid w:val="004A482E"/>
    <w:rsid w:val="004A717E"/>
    <w:rsid w:val="004A7B1D"/>
    <w:rsid w:val="004B1156"/>
    <w:rsid w:val="004B15DE"/>
    <w:rsid w:val="004B1E0A"/>
    <w:rsid w:val="004B2867"/>
    <w:rsid w:val="004B3F06"/>
    <w:rsid w:val="004B474F"/>
    <w:rsid w:val="004B565D"/>
    <w:rsid w:val="004B5F55"/>
    <w:rsid w:val="004B703B"/>
    <w:rsid w:val="004C141A"/>
    <w:rsid w:val="004C454F"/>
    <w:rsid w:val="004C65DB"/>
    <w:rsid w:val="004D091D"/>
    <w:rsid w:val="004D2655"/>
    <w:rsid w:val="004D2782"/>
    <w:rsid w:val="004D3323"/>
    <w:rsid w:val="004D40E3"/>
    <w:rsid w:val="004D5CB7"/>
    <w:rsid w:val="004E0961"/>
    <w:rsid w:val="004E1DAC"/>
    <w:rsid w:val="004E30DD"/>
    <w:rsid w:val="004E3D10"/>
    <w:rsid w:val="004E52B0"/>
    <w:rsid w:val="004E64F0"/>
    <w:rsid w:val="004F0CCA"/>
    <w:rsid w:val="004F14B6"/>
    <w:rsid w:val="004F3A77"/>
    <w:rsid w:val="004F5309"/>
    <w:rsid w:val="004F69CA"/>
    <w:rsid w:val="004F7BE1"/>
    <w:rsid w:val="005013E0"/>
    <w:rsid w:val="00501E8D"/>
    <w:rsid w:val="0050509F"/>
    <w:rsid w:val="00506DD9"/>
    <w:rsid w:val="00506EFE"/>
    <w:rsid w:val="005107F1"/>
    <w:rsid w:val="00510E5B"/>
    <w:rsid w:val="00511BC7"/>
    <w:rsid w:val="005129FF"/>
    <w:rsid w:val="00514124"/>
    <w:rsid w:val="005148AF"/>
    <w:rsid w:val="00517E7F"/>
    <w:rsid w:val="00520344"/>
    <w:rsid w:val="00523240"/>
    <w:rsid w:val="00531AF2"/>
    <w:rsid w:val="00531FA6"/>
    <w:rsid w:val="00532A80"/>
    <w:rsid w:val="0053331C"/>
    <w:rsid w:val="00533391"/>
    <w:rsid w:val="005352D6"/>
    <w:rsid w:val="00535A95"/>
    <w:rsid w:val="005368B9"/>
    <w:rsid w:val="00536964"/>
    <w:rsid w:val="0053769E"/>
    <w:rsid w:val="00540AD3"/>
    <w:rsid w:val="0054254B"/>
    <w:rsid w:val="00544676"/>
    <w:rsid w:val="00545347"/>
    <w:rsid w:val="00546554"/>
    <w:rsid w:val="00546E94"/>
    <w:rsid w:val="00547F0E"/>
    <w:rsid w:val="00555198"/>
    <w:rsid w:val="00556156"/>
    <w:rsid w:val="00556D57"/>
    <w:rsid w:val="00560A98"/>
    <w:rsid w:val="00562FFF"/>
    <w:rsid w:val="00563C66"/>
    <w:rsid w:val="00563F6F"/>
    <w:rsid w:val="005654B2"/>
    <w:rsid w:val="005706FF"/>
    <w:rsid w:val="00571F05"/>
    <w:rsid w:val="00573E5A"/>
    <w:rsid w:val="005748CB"/>
    <w:rsid w:val="005761FF"/>
    <w:rsid w:val="00576DEE"/>
    <w:rsid w:val="00581496"/>
    <w:rsid w:val="00581C5E"/>
    <w:rsid w:val="00582542"/>
    <w:rsid w:val="00583079"/>
    <w:rsid w:val="005901E5"/>
    <w:rsid w:val="00590BF9"/>
    <w:rsid w:val="00591C6F"/>
    <w:rsid w:val="005944D7"/>
    <w:rsid w:val="00594B83"/>
    <w:rsid w:val="00594F2E"/>
    <w:rsid w:val="0059622B"/>
    <w:rsid w:val="00597101"/>
    <w:rsid w:val="0059741E"/>
    <w:rsid w:val="005A04E5"/>
    <w:rsid w:val="005A10F0"/>
    <w:rsid w:val="005A1B9F"/>
    <w:rsid w:val="005A3F06"/>
    <w:rsid w:val="005A43E4"/>
    <w:rsid w:val="005A46FD"/>
    <w:rsid w:val="005A54B0"/>
    <w:rsid w:val="005A5CEA"/>
    <w:rsid w:val="005B1C2B"/>
    <w:rsid w:val="005B28A0"/>
    <w:rsid w:val="005B2E9E"/>
    <w:rsid w:val="005B3C36"/>
    <w:rsid w:val="005B640E"/>
    <w:rsid w:val="005B7098"/>
    <w:rsid w:val="005C077D"/>
    <w:rsid w:val="005C0896"/>
    <w:rsid w:val="005C16E2"/>
    <w:rsid w:val="005C2866"/>
    <w:rsid w:val="005C2C86"/>
    <w:rsid w:val="005C55B6"/>
    <w:rsid w:val="005C6EA7"/>
    <w:rsid w:val="005D0DFA"/>
    <w:rsid w:val="005D4B73"/>
    <w:rsid w:val="005D4FED"/>
    <w:rsid w:val="005D6572"/>
    <w:rsid w:val="005D79E5"/>
    <w:rsid w:val="005E0AD5"/>
    <w:rsid w:val="005E0D44"/>
    <w:rsid w:val="005E0F69"/>
    <w:rsid w:val="005E15B6"/>
    <w:rsid w:val="005E3F35"/>
    <w:rsid w:val="005E5F6C"/>
    <w:rsid w:val="005E76D5"/>
    <w:rsid w:val="005F1320"/>
    <w:rsid w:val="005F3630"/>
    <w:rsid w:val="005F3FB3"/>
    <w:rsid w:val="005F423E"/>
    <w:rsid w:val="005F56F4"/>
    <w:rsid w:val="005F713B"/>
    <w:rsid w:val="005F782A"/>
    <w:rsid w:val="006005F0"/>
    <w:rsid w:val="006062CA"/>
    <w:rsid w:val="006067FF"/>
    <w:rsid w:val="00610849"/>
    <w:rsid w:val="00610C09"/>
    <w:rsid w:val="00611225"/>
    <w:rsid w:val="0061123B"/>
    <w:rsid w:val="00612017"/>
    <w:rsid w:val="006127AF"/>
    <w:rsid w:val="00614B2E"/>
    <w:rsid w:val="006159B9"/>
    <w:rsid w:val="00617732"/>
    <w:rsid w:val="006214E0"/>
    <w:rsid w:val="0062437F"/>
    <w:rsid w:val="00624393"/>
    <w:rsid w:val="00624DAD"/>
    <w:rsid w:val="00626D33"/>
    <w:rsid w:val="006304B8"/>
    <w:rsid w:val="006325BD"/>
    <w:rsid w:val="00637545"/>
    <w:rsid w:val="00643AF1"/>
    <w:rsid w:val="00644982"/>
    <w:rsid w:val="00645B11"/>
    <w:rsid w:val="00645C6E"/>
    <w:rsid w:val="0064715A"/>
    <w:rsid w:val="006527CC"/>
    <w:rsid w:val="006528F3"/>
    <w:rsid w:val="00652FD2"/>
    <w:rsid w:val="00653288"/>
    <w:rsid w:val="006607A9"/>
    <w:rsid w:val="00661E05"/>
    <w:rsid w:val="00664093"/>
    <w:rsid w:val="00665B6C"/>
    <w:rsid w:val="00666128"/>
    <w:rsid w:val="006666BD"/>
    <w:rsid w:val="006672D9"/>
    <w:rsid w:val="006708DD"/>
    <w:rsid w:val="006724FA"/>
    <w:rsid w:val="00672F21"/>
    <w:rsid w:val="00675248"/>
    <w:rsid w:val="0067681B"/>
    <w:rsid w:val="00677DAD"/>
    <w:rsid w:val="006827C2"/>
    <w:rsid w:val="00684041"/>
    <w:rsid w:val="00684B9E"/>
    <w:rsid w:val="00686C17"/>
    <w:rsid w:val="00687D6D"/>
    <w:rsid w:val="00687DB3"/>
    <w:rsid w:val="006916DA"/>
    <w:rsid w:val="00691A14"/>
    <w:rsid w:val="00693307"/>
    <w:rsid w:val="0069352B"/>
    <w:rsid w:val="0069698C"/>
    <w:rsid w:val="00697182"/>
    <w:rsid w:val="006A2ABC"/>
    <w:rsid w:val="006A3F7A"/>
    <w:rsid w:val="006A4AE6"/>
    <w:rsid w:val="006A4E65"/>
    <w:rsid w:val="006A5203"/>
    <w:rsid w:val="006A56B1"/>
    <w:rsid w:val="006A6173"/>
    <w:rsid w:val="006A6490"/>
    <w:rsid w:val="006B54A9"/>
    <w:rsid w:val="006B6172"/>
    <w:rsid w:val="006B789D"/>
    <w:rsid w:val="006C0169"/>
    <w:rsid w:val="006C0B96"/>
    <w:rsid w:val="006C2C66"/>
    <w:rsid w:val="006C4403"/>
    <w:rsid w:val="006C6EDF"/>
    <w:rsid w:val="006D3412"/>
    <w:rsid w:val="006D460E"/>
    <w:rsid w:val="006D661E"/>
    <w:rsid w:val="006D7367"/>
    <w:rsid w:val="006D7D3C"/>
    <w:rsid w:val="006E0198"/>
    <w:rsid w:val="006E068D"/>
    <w:rsid w:val="006E0B63"/>
    <w:rsid w:val="006E1851"/>
    <w:rsid w:val="006E252E"/>
    <w:rsid w:val="006E533E"/>
    <w:rsid w:val="006E7ED5"/>
    <w:rsid w:val="006F1074"/>
    <w:rsid w:val="006F1F4C"/>
    <w:rsid w:val="006F43D3"/>
    <w:rsid w:val="006F4530"/>
    <w:rsid w:val="006F4659"/>
    <w:rsid w:val="00702C49"/>
    <w:rsid w:val="0070344D"/>
    <w:rsid w:val="00705623"/>
    <w:rsid w:val="007060E4"/>
    <w:rsid w:val="007079F7"/>
    <w:rsid w:val="00710345"/>
    <w:rsid w:val="0071035A"/>
    <w:rsid w:val="007113DC"/>
    <w:rsid w:val="0071315B"/>
    <w:rsid w:val="00714F00"/>
    <w:rsid w:val="00715401"/>
    <w:rsid w:val="0072040C"/>
    <w:rsid w:val="0072077B"/>
    <w:rsid w:val="00730A51"/>
    <w:rsid w:val="0073110D"/>
    <w:rsid w:val="00733701"/>
    <w:rsid w:val="0073578D"/>
    <w:rsid w:val="00736E98"/>
    <w:rsid w:val="007370F5"/>
    <w:rsid w:val="0073746B"/>
    <w:rsid w:val="00740087"/>
    <w:rsid w:val="00742048"/>
    <w:rsid w:val="0074550A"/>
    <w:rsid w:val="00746368"/>
    <w:rsid w:val="007465CD"/>
    <w:rsid w:val="0075245A"/>
    <w:rsid w:val="00752A15"/>
    <w:rsid w:val="007562F4"/>
    <w:rsid w:val="007567A4"/>
    <w:rsid w:val="007567D7"/>
    <w:rsid w:val="0075706C"/>
    <w:rsid w:val="0076099D"/>
    <w:rsid w:val="00763C0A"/>
    <w:rsid w:val="00765851"/>
    <w:rsid w:val="00766165"/>
    <w:rsid w:val="00767C7C"/>
    <w:rsid w:val="00771CA7"/>
    <w:rsid w:val="00771E7E"/>
    <w:rsid w:val="00773B85"/>
    <w:rsid w:val="00775FAD"/>
    <w:rsid w:val="007813BA"/>
    <w:rsid w:val="00784E30"/>
    <w:rsid w:val="00785DF9"/>
    <w:rsid w:val="00790D33"/>
    <w:rsid w:val="00792F43"/>
    <w:rsid w:val="007964BD"/>
    <w:rsid w:val="00797365"/>
    <w:rsid w:val="007A234E"/>
    <w:rsid w:val="007A3565"/>
    <w:rsid w:val="007A3C66"/>
    <w:rsid w:val="007A4D7C"/>
    <w:rsid w:val="007A5D06"/>
    <w:rsid w:val="007A64E1"/>
    <w:rsid w:val="007B02E2"/>
    <w:rsid w:val="007B0DD3"/>
    <w:rsid w:val="007B10F3"/>
    <w:rsid w:val="007B3BB4"/>
    <w:rsid w:val="007B3F90"/>
    <w:rsid w:val="007B56D9"/>
    <w:rsid w:val="007C3772"/>
    <w:rsid w:val="007D03D0"/>
    <w:rsid w:val="007D3F4E"/>
    <w:rsid w:val="007D7054"/>
    <w:rsid w:val="007D7BB2"/>
    <w:rsid w:val="007E0148"/>
    <w:rsid w:val="007E0CBC"/>
    <w:rsid w:val="007E1096"/>
    <w:rsid w:val="007E120F"/>
    <w:rsid w:val="007E1647"/>
    <w:rsid w:val="007E24E0"/>
    <w:rsid w:val="007E32FC"/>
    <w:rsid w:val="007E4421"/>
    <w:rsid w:val="007E6D47"/>
    <w:rsid w:val="007E6E73"/>
    <w:rsid w:val="007E7461"/>
    <w:rsid w:val="007F1305"/>
    <w:rsid w:val="007F1E74"/>
    <w:rsid w:val="007F29BB"/>
    <w:rsid w:val="007F38F9"/>
    <w:rsid w:val="007F5C62"/>
    <w:rsid w:val="007F60B4"/>
    <w:rsid w:val="007F6739"/>
    <w:rsid w:val="00800C85"/>
    <w:rsid w:val="00801F5B"/>
    <w:rsid w:val="00803441"/>
    <w:rsid w:val="0080353F"/>
    <w:rsid w:val="00806237"/>
    <w:rsid w:val="00806846"/>
    <w:rsid w:val="00807E83"/>
    <w:rsid w:val="00811CDE"/>
    <w:rsid w:val="0081249F"/>
    <w:rsid w:val="008130DD"/>
    <w:rsid w:val="00813B5F"/>
    <w:rsid w:val="00814B9E"/>
    <w:rsid w:val="00814EF0"/>
    <w:rsid w:val="0081554F"/>
    <w:rsid w:val="00815AB7"/>
    <w:rsid w:val="00815B8D"/>
    <w:rsid w:val="00817DAB"/>
    <w:rsid w:val="00820086"/>
    <w:rsid w:val="00820255"/>
    <w:rsid w:val="00821042"/>
    <w:rsid w:val="00822082"/>
    <w:rsid w:val="00824771"/>
    <w:rsid w:val="00825DF1"/>
    <w:rsid w:val="00826126"/>
    <w:rsid w:val="00830A67"/>
    <w:rsid w:val="0083138F"/>
    <w:rsid w:val="00832DF6"/>
    <w:rsid w:val="0083335A"/>
    <w:rsid w:val="008335E0"/>
    <w:rsid w:val="00836165"/>
    <w:rsid w:val="008365A5"/>
    <w:rsid w:val="00837318"/>
    <w:rsid w:val="00837B3E"/>
    <w:rsid w:val="00840D91"/>
    <w:rsid w:val="00843765"/>
    <w:rsid w:val="00845A2B"/>
    <w:rsid w:val="008467F9"/>
    <w:rsid w:val="00846E94"/>
    <w:rsid w:val="00846F6B"/>
    <w:rsid w:val="00850108"/>
    <w:rsid w:val="00852820"/>
    <w:rsid w:val="008533A5"/>
    <w:rsid w:val="008533E4"/>
    <w:rsid w:val="00853B46"/>
    <w:rsid w:val="00853BBC"/>
    <w:rsid w:val="00856534"/>
    <w:rsid w:val="00856D4C"/>
    <w:rsid w:val="00857EFD"/>
    <w:rsid w:val="00860CB5"/>
    <w:rsid w:val="00860CCB"/>
    <w:rsid w:val="008611C4"/>
    <w:rsid w:val="00861DC9"/>
    <w:rsid w:val="00865124"/>
    <w:rsid w:val="00866CAF"/>
    <w:rsid w:val="00873EF7"/>
    <w:rsid w:val="008805DB"/>
    <w:rsid w:val="0088078B"/>
    <w:rsid w:val="008820DD"/>
    <w:rsid w:val="00882922"/>
    <w:rsid w:val="00883E79"/>
    <w:rsid w:val="008846E0"/>
    <w:rsid w:val="008877A6"/>
    <w:rsid w:val="00887C3A"/>
    <w:rsid w:val="00894F61"/>
    <w:rsid w:val="008959ED"/>
    <w:rsid w:val="00895BA3"/>
    <w:rsid w:val="008A0C00"/>
    <w:rsid w:val="008A31B9"/>
    <w:rsid w:val="008A36F8"/>
    <w:rsid w:val="008A6636"/>
    <w:rsid w:val="008B059A"/>
    <w:rsid w:val="008B3892"/>
    <w:rsid w:val="008C4FE0"/>
    <w:rsid w:val="008C55EC"/>
    <w:rsid w:val="008C6D06"/>
    <w:rsid w:val="008D1178"/>
    <w:rsid w:val="008D1CBA"/>
    <w:rsid w:val="008D2143"/>
    <w:rsid w:val="008D21C4"/>
    <w:rsid w:val="008D256C"/>
    <w:rsid w:val="008D2A35"/>
    <w:rsid w:val="008D3121"/>
    <w:rsid w:val="008D3535"/>
    <w:rsid w:val="008D5D74"/>
    <w:rsid w:val="008E0432"/>
    <w:rsid w:val="008E0C95"/>
    <w:rsid w:val="008E103C"/>
    <w:rsid w:val="008E174F"/>
    <w:rsid w:val="008E71E7"/>
    <w:rsid w:val="008E76C5"/>
    <w:rsid w:val="008F080F"/>
    <w:rsid w:val="008F18D0"/>
    <w:rsid w:val="008F47CF"/>
    <w:rsid w:val="008F5DAC"/>
    <w:rsid w:val="008F5EC3"/>
    <w:rsid w:val="008F670D"/>
    <w:rsid w:val="008F79A8"/>
    <w:rsid w:val="0090044B"/>
    <w:rsid w:val="00901AFA"/>
    <w:rsid w:val="00902588"/>
    <w:rsid w:val="00902A29"/>
    <w:rsid w:val="00902E39"/>
    <w:rsid w:val="00903EFB"/>
    <w:rsid w:val="00904A93"/>
    <w:rsid w:val="00910377"/>
    <w:rsid w:val="00911B7E"/>
    <w:rsid w:val="00915BFB"/>
    <w:rsid w:val="00915EA3"/>
    <w:rsid w:val="00915F75"/>
    <w:rsid w:val="00920D73"/>
    <w:rsid w:val="00922856"/>
    <w:rsid w:val="00922F52"/>
    <w:rsid w:val="00923A2F"/>
    <w:rsid w:val="00923F62"/>
    <w:rsid w:val="00924473"/>
    <w:rsid w:val="00924C71"/>
    <w:rsid w:val="00925157"/>
    <w:rsid w:val="00925C6C"/>
    <w:rsid w:val="00926E03"/>
    <w:rsid w:val="00927408"/>
    <w:rsid w:val="00932695"/>
    <w:rsid w:val="00935D0A"/>
    <w:rsid w:val="0093608F"/>
    <w:rsid w:val="00936AFA"/>
    <w:rsid w:val="00940C39"/>
    <w:rsid w:val="00944F3D"/>
    <w:rsid w:val="00945EE2"/>
    <w:rsid w:val="00946467"/>
    <w:rsid w:val="00950EF1"/>
    <w:rsid w:val="00952E80"/>
    <w:rsid w:val="009561B8"/>
    <w:rsid w:val="00956532"/>
    <w:rsid w:val="00956828"/>
    <w:rsid w:val="00960A7E"/>
    <w:rsid w:val="009617BE"/>
    <w:rsid w:val="00961BBF"/>
    <w:rsid w:val="00963618"/>
    <w:rsid w:val="0096491E"/>
    <w:rsid w:val="00967B04"/>
    <w:rsid w:val="00975DB2"/>
    <w:rsid w:val="00976320"/>
    <w:rsid w:val="00976C43"/>
    <w:rsid w:val="0098036B"/>
    <w:rsid w:val="00980E21"/>
    <w:rsid w:val="00983534"/>
    <w:rsid w:val="009836CE"/>
    <w:rsid w:val="009861E7"/>
    <w:rsid w:val="009872D7"/>
    <w:rsid w:val="0099468B"/>
    <w:rsid w:val="00997435"/>
    <w:rsid w:val="00997F05"/>
    <w:rsid w:val="009A165C"/>
    <w:rsid w:val="009A3434"/>
    <w:rsid w:val="009A3E6E"/>
    <w:rsid w:val="009A7C57"/>
    <w:rsid w:val="009A7F63"/>
    <w:rsid w:val="009B0343"/>
    <w:rsid w:val="009B1EC1"/>
    <w:rsid w:val="009B202D"/>
    <w:rsid w:val="009B57A8"/>
    <w:rsid w:val="009B5F8B"/>
    <w:rsid w:val="009B77E0"/>
    <w:rsid w:val="009B7CC6"/>
    <w:rsid w:val="009C3ADB"/>
    <w:rsid w:val="009C47E6"/>
    <w:rsid w:val="009C52F7"/>
    <w:rsid w:val="009C5749"/>
    <w:rsid w:val="009C7F61"/>
    <w:rsid w:val="009D0F80"/>
    <w:rsid w:val="009D1438"/>
    <w:rsid w:val="009D263F"/>
    <w:rsid w:val="009D2F22"/>
    <w:rsid w:val="009D3A65"/>
    <w:rsid w:val="009D5CE1"/>
    <w:rsid w:val="009D6389"/>
    <w:rsid w:val="009D73D1"/>
    <w:rsid w:val="009E2103"/>
    <w:rsid w:val="009E2963"/>
    <w:rsid w:val="009E74E3"/>
    <w:rsid w:val="009E7C06"/>
    <w:rsid w:val="009F00BE"/>
    <w:rsid w:val="009F0B8D"/>
    <w:rsid w:val="009F3200"/>
    <w:rsid w:val="009F48A4"/>
    <w:rsid w:val="009F61FA"/>
    <w:rsid w:val="009F7B3A"/>
    <w:rsid w:val="00A01746"/>
    <w:rsid w:val="00A0248C"/>
    <w:rsid w:val="00A05639"/>
    <w:rsid w:val="00A05FC6"/>
    <w:rsid w:val="00A073B0"/>
    <w:rsid w:val="00A1238C"/>
    <w:rsid w:val="00A13A53"/>
    <w:rsid w:val="00A17908"/>
    <w:rsid w:val="00A17B71"/>
    <w:rsid w:val="00A2051E"/>
    <w:rsid w:val="00A2135B"/>
    <w:rsid w:val="00A217F0"/>
    <w:rsid w:val="00A23B2C"/>
    <w:rsid w:val="00A24EDF"/>
    <w:rsid w:val="00A336B7"/>
    <w:rsid w:val="00A36B47"/>
    <w:rsid w:val="00A42417"/>
    <w:rsid w:val="00A42D90"/>
    <w:rsid w:val="00A43747"/>
    <w:rsid w:val="00A44399"/>
    <w:rsid w:val="00A45084"/>
    <w:rsid w:val="00A46D21"/>
    <w:rsid w:val="00A508BA"/>
    <w:rsid w:val="00A540A9"/>
    <w:rsid w:val="00A5553C"/>
    <w:rsid w:val="00A56236"/>
    <w:rsid w:val="00A56BE5"/>
    <w:rsid w:val="00A56FDD"/>
    <w:rsid w:val="00A57DA1"/>
    <w:rsid w:val="00A6159E"/>
    <w:rsid w:val="00A64572"/>
    <w:rsid w:val="00A66983"/>
    <w:rsid w:val="00A71A6A"/>
    <w:rsid w:val="00A73323"/>
    <w:rsid w:val="00A7361B"/>
    <w:rsid w:val="00A7411B"/>
    <w:rsid w:val="00A75AE8"/>
    <w:rsid w:val="00A771A9"/>
    <w:rsid w:val="00A77D5C"/>
    <w:rsid w:val="00A77F1C"/>
    <w:rsid w:val="00A80163"/>
    <w:rsid w:val="00A80C59"/>
    <w:rsid w:val="00A80D10"/>
    <w:rsid w:val="00A8328C"/>
    <w:rsid w:val="00A833ED"/>
    <w:rsid w:val="00A83407"/>
    <w:rsid w:val="00A837C5"/>
    <w:rsid w:val="00A87ECB"/>
    <w:rsid w:val="00A91666"/>
    <w:rsid w:val="00A92B8C"/>
    <w:rsid w:val="00A94433"/>
    <w:rsid w:val="00A9658C"/>
    <w:rsid w:val="00A96CA6"/>
    <w:rsid w:val="00A97A54"/>
    <w:rsid w:val="00AA0CA3"/>
    <w:rsid w:val="00AA3C09"/>
    <w:rsid w:val="00AA5081"/>
    <w:rsid w:val="00AA695E"/>
    <w:rsid w:val="00AB1434"/>
    <w:rsid w:val="00AB242C"/>
    <w:rsid w:val="00AB65BA"/>
    <w:rsid w:val="00AB7A11"/>
    <w:rsid w:val="00AC00D9"/>
    <w:rsid w:val="00AC2A69"/>
    <w:rsid w:val="00AC467C"/>
    <w:rsid w:val="00AC7D21"/>
    <w:rsid w:val="00AD12D0"/>
    <w:rsid w:val="00AD7EA1"/>
    <w:rsid w:val="00AD7F73"/>
    <w:rsid w:val="00AE11B2"/>
    <w:rsid w:val="00AE187D"/>
    <w:rsid w:val="00AE20A3"/>
    <w:rsid w:val="00AF0205"/>
    <w:rsid w:val="00AF288E"/>
    <w:rsid w:val="00AF294E"/>
    <w:rsid w:val="00AF3809"/>
    <w:rsid w:val="00B00AAB"/>
    <w:rsid w:val="00B015EE"/>
    <w:rsid w:val="00B04748"/>
    <w:rsid w:val="00B047FC"/>
    <w:rsid w:val="00B10241"/>
    <w:rsid w:val="00B1081E"/>
    <w:rsid w:val="00B1350A"/>
    <w:rsid w:val="00B14A4D"/>
    <w:rsid w:val="00B1764A"/>
    <w:rsid w:val="00B17997"/>
    <w:rsid w:val="00B215D6"/>
    <w:rsid w:val="00B21770"/>
    <w:rsid w:val="00B24182"/>
    <w:rsid w:val="00B249CA"/>
    <w:rsid w:val="00B27E2D"/>
    <w:rsid w:val="00B35196"/>
    <w:rsid w:val="00B36078"/>
    <w:rsid w:val="00B4024C"/>
    <w:rsid w:val="00B40607"/>
    <w:rsid w:val="00B40C1A"/>
    <w:rsid w:val="00B40FD7"/>
    <w:rsid w:val="00B43FD2"/>
    <w:rsid w:val="00B46BAC"/>
    <w:rsid w:val="00B502E8"/>
    <w:rsid w:val="00B5083C"/>
    <w:rsid w:val="00B51649"/>
    <w:rsid w:val="00B537F3"/>
    <w:rsid w:val="00B55329"/>
    <w:rsid w:val="00B572EF"/>
    <w:rsid w:val="00B57BB1"/>
    <w:rsid w:val="00B63548"/>
    <w:rsid w:val="00B63837"/>
    <w:rsid w:val="00B64F9D"/>
    <w:rsid w:val="00B65B4D"/>
    <w:rsid w:val="00B65FCB"/>
    <w:rsid w:val="00B6682A"/>
    <w:rsid w:val="00B67CA4"/>
    <w:rsid w:val="00B71DB0"/>
    <w:rsid w:val="00B73A0A"/>
    <w:rsid w:val="00B73EC0"/>
    <w:rsid w:val="00B76070"/>
    <w:rsid w:val="00B76FCB"/>
    <w:rsid w:val="00B81E71"/>
    <w:rsid w:val="00B85459"/>
    <w:rsid w:val="00B91934"/>
    <w:rsid w:val="00B93961"/>
    <w:rsid w:val="00B93B05"/>
    <w:rsid w:val="00B93C8C"/>
    <w:rsid w:val="00B96B08"/>
    <w:rsid w:val="00B97093"/>
    <w:rsid w:val="00B9793B"/>
    <w:rsid w:val="00BA4B05"/>
    <w:rsid w:val="00BA4B34"/>
    <w:rsid w:val="00BA5C5F"/>
    <w:rsid w:val="00BA5FCC"/>
    <w:rsid w:val="00BB0160"/>
    <w:rsid w:val="00BB1AE3"/>
    <w:rsid w:val="00BB233F"/>
    <w:rsid w:val="00BB2A3D"/>
    <w:rsid w:val="00BB3D55"/>
    <w:rsid w:val="00BB7DAC"/>
    <w:rsid w:val="00BC1082"/>
    <w:rsid w:val="00BC1308"/>
    <w:rsid w:val="00BC147B"/>
    <w:rsid w:val="00BC1563"/>
    <w:rsid w:val="00BC1E10"/>
    <w:rsid w:val="00BC44AC"/>
    <w:rsid w:val="00BC7C9C"/>
    <w:rsid w:val="00BD554E"/>
    <w:rsid w:val="00BD5CB0"/>
    <w:rsid w:val="00BD687F"/>
    <w:rsid w:val="00BE2C4B"/>
    <w:rsid w:val="00BE4693"/>
    <w:rsid w:val="00BE4711"/>
    <w:rsid w:val="00BE4FAE"/>
    <w:rsid w:val="00BE6E68"/>
    <w:rsid w:val="00BE7B12"/>
    <w:rsid w:val="00BF05C6"/>
    <w:rsid w:val="00BF0A10"/>
    <w:rsid w:val="00BF1520"/>
    <w:rsid w:val="00BF1C3C"/>
    <w:rsid w:val="00BF7539"/>
    <w:rsid w:val="00C006CE"/>
    <w:rsid w:val="00C03349"/>
    <w:rsid w:val="00C041D4"/>
    <w:rsid w:val="00C05404"/>
    <w:rsid w:val="00C05A68"/>
    <w:rsid w:val="00C10158"/>
    <w:rsid w:val="00C11300"/>
    <w:rsid w:val="00C1453C"/>
    <w:rsid w:val="00C21DC9"/>
    <w:rsid w:val="00C2241D"/>
    <w:rsid w:val="00C22888"/>
    <w:rsid w:val="00C22A80"/>
    <w:rsid w:val="00C2479B"/>
    <w:rsid w:val="00C266F8"/>
    <w:rsid w:val="00C27056"/>
    <w:rsid w:val="00C302CD"/>
    <w:rsid w:val="00C30348"/>
    <w:rsid w:val="00C32521"/>
    <w:rsid w:val="00C32672"/>
    <w:rsid w:val="00C327DD"/>
    <w:rsid w:val="00C32FB1"/>
    <w:rsid w:val="00C344FA"/>
    <w:rsid w:val="00C34B17"/>
    <w:rsid w:val="00C35633"/>
    <w:rsid w:val="00C36D62"/>
    <w:rsid w:val="00C36F6C"/>
    <w:rsid w:val="00C3770B"/>
    <w:rsid w:val="00C37B1E"/>
    <w:rsid w:val="00C40F28"/>
    <w:rsid w:val="00C413F9"/>
    <w:rsid w:val="00C420F7"/>
    <w:rsid w:val="00C4281F"/>
    <w:rsid w:val="00C43834"/>
    <w:rsid w:val="00C445BD"/>
    <w:rsid w:val="00C51B0A"/>
    <w:rsid w:val="00C52F57"/>
    <w:rsid w:val="00C5451A"/>
    <w:rsid w:val="00C54ACC"/>
    <w:rsid w:val="00C5708B"/>
    <w:rsid w:val="00C571F6"/>
    <w:rsid w:val="00C573CC"/>
    <w:rsid w:val="00C602E1"/>
    <w:rsid w:val="00C67A5B"/>
    <w:rsid w:val="00C70C2D"/>
    <w:rsid w:val="00C71544"/>
    <w:rsid w:val="00C72FDD"/>
    <w:rsid w:val="00C7754E"/>
    <w:rsid w:val="00C77597"/>
    <w:rsid w:val="00C805E3"/>
    <w:rsid w:val="00C80E06"/>
    <w:rsid w:val="00C81260"/>
    <w:rsid w:val="00C81D0F"/>
    <w:rsid w:val="00C8287A"/>
    <w:rsid w:val="00C82CD2"/>
    <w:rsid w:val="00C83492"/>
    <w:rsid w:val="00C836D7"/>
    <w:rsid w:val="00C84384"/>
    <w:rsid w:val="00C86E02"/>
    <w:rsid w:val="00C91C04"/>
    <w:rsid w:val="00C923B5"/>
    <w:rsid w:val="00C9569B"/>
    <w:rsid w:val="00C96AD7"/>
    <w:rsid w:val="00CA0C73"/>
    <w:rsid w:val="00CA248D"/>
    <w:rsid w:val="00CA41A0"/>
    <w:rsid w:val="00CA7DC2"/>
    <w:rsid w:val="00CA7FB0"/>
    <w:rsid w:val="00CB397B"/>
    <w:rsid w:val="00CB69E1"/>
    <w:rsid w:val="00CC0312"/>
    <w:rsid w:val="00CC17B9"/>
    <w:rsid w:val="00CC1C75"/>
    <w:rsid w:val="00CC47AF"/>
    <w:rsid w:val="00CC5802"/>
    <w:rsid w:val="00CD3DC9"/>
    <w:rsid w:val="00CD426C"/>
    <w:rsid w:val="00CD53BA"/>
    <w:rsid w:val="00CD5A6E"/>
    <w:rsid w:val="00CD6146"/>
    <w:rsid w:val="00CD6C07"/>
    <w:rsid w:val="00CD70FD"/>
    <w:rsid w:val="00CE02EC"/>
    <w:rsid w:val="00CE2214"/>
    <w:rsid w:val="00CE35ED"/>
    <w:rsid w:val="00CE77A3"/>
    <w:rsid w:val="00CE7AC4"/>
    <w:rsid w:val="00CF1D99"/>
    <w:rsid w:val="00CF1FB3"/>
    <w:rsid w:val="00CF3121"/>
    <w:rsid w:val="00CF54E8"/>
    <w:rsid w:val="00D006A9"/>
    <w:rsid w:val="00D028C5"/>
    <w:rsid w:val="00D0327F"/>
    <w:rsid w:val="00D043C0"/>
    <w:rsid w:val="00D07553"/>
    <w:rsid w:val="00D10EC1"/>
    <w:rsid w:val="00D138E6"/>
    <w:rsid w:val="00D14AC5"/>
    <w:rsid w:val="00D203E7"/>
    <w:rsid w:val="00D2144F"/>
    <w:rsid w:val="00D21D29"/>
    <w:rsid w:val="00D2204F"/>
    <w:rsid w:val="00D2306E"/>
    <w:rsid w:val="00D242D3"/>
    <w:rsid w:val="00D24602"/>
    <w:rsid w:val="00D26D20"/>
    <w:rsid w:val="00D277B0"/>
    <w:rsid w:val="00D3052A"/>
    <w:rsid w:val="00D312AA"/>
    <w:rsid w:val="00D32A78"/>
    <w:rsid w:val="00D33043"/>
    <w:rsid w:val="00D34E6D"/>
    <w:rsid w:val="00D36305"/>
    <w:rsid w:val="00D4241B"/>
    <w:rsid w:val="00D44636"/>
    <w:rsid w:val="00D44713"/>
    <w:rsid w:val="00D44DC2"/>
    <w:rsid w:val="00D45B5E"/>
    <w:rsid w:val="00D47482"/>
    <w:rsid w:val="00D5168D"/>
    <w:rsid w:val="00D51CCE"/>
    <w:rsid w:val="00D52909"/>
    <w:rsid w:val="00D56694"/>
    <w:rsid w:val="00D56DA2"/>
    <w:rsid w:val="00D60386"/>
    <w:rsid w:val="00D62F18"/>
    <w:rsid w:val="00D64E3F"/>
    <w:rsid w:val="00D6517C"/>
    <w:rsid w:val="00D65497"/>
    <w:rsid w:val="00D71BB8"/>
    <w:rsid w:val="00D740CE"/>
    <w:rsid w:val="00D7527A"/>
    <w:rsid w:val="00D77E5F"/>
    <w:rsid w:val="00D82404"/>
    <w:rsid w:val="00D86627"/>
    <w:rsid w:val="00D866A2"/>
    <w:rsid w:val="00D9361B"/>
    <w:rsid w:val="00DA0534"/>
    <w:rsid w:val="00DA36AB"/>
    <w:rsid w:val="00DA429F"/>
    <w:rsid w:val="00DA7137"/>
    <w:rsid w:val="00DA7C09"/>
    <w:rsid w:val="00DB2666"/>
    <w:rsid w:val="00DB3078"/>
    <w:rsid w:val="00DB4089"/>
    <w:rsid w:val="00DB541B"/>
    <w:rsid w:val="00DB59B8"/>
    <w:rsid w:val="00DB5C35"/>
    <w:rsid w:val="00DB6BEA"/>
    <w:rsid w:val="00DC41A1"/>
    <w:rsid w:val="00DC5A99"/>
    <w:rsid w:val="00DC7E45"/>
    <w:rsid w:val="00DD0B07"/>
    <w:rsid w:val="00DD396B"/>
    <w:rsid w:val="00DD3EA7"/>
    <w:rsid w:val="00DD5664"/>
    <w:rsid w:val="00DE11B5"/>
    <w:rsid w:val="00DE6AF4"/>
    <w:rsid w:val="00DE6E73"/>
    <w:rsid w:val="00DF00A7"/>
    <w:rsid w:val="00DF45FE"/>
    <w:rsid w:val="00DF4650"/>
    <w:rsid w:val="00DF5964"/>
    <w:rsid w:val="00E00708"/>
    <w:rsid w:val="00E04BB6"/>
    <w:rsid w:val="00E05343"/>
    <w:rsid w:val="00E05B41"/>
    <w:rsid w:val="00E10673"/>
    <w:rsid w:val="00E1138D"/>
    <w:rsid w:val="00E13225"/>
    <w:rsid w:val="00E167FE"/>
    <w:rsid w:val="00E17DC2"/>
    <w:rsid w:val="00E204C7"/>
    <w:rsid w:val="00E22799"/>
    <w:rsid w:val="00E23F44"/>
    <w:rsid w:val="00E30F0C"/>
    <w:rsid w:val="00E31813"/>
    <w:rsid w:val="00E320B1"/>
    <w:rsid w:val="00E321A2"/>
    <w:rsid w:val="00E3227D"/>
    <w:rsid w:val="00E322BC"/>
    <w:rsid w:val="00E3404F"/>
    <w:rsid w:val="00E3648D"/>
    <w:rsid w:val="00E3696A"/>
    <w:rsid w:val="00E36C6C"/>
    <w:rsid w:val="00E412AB"/>
    <w:rsid w:val="00E4167B"/>
    <w:rsid w:val="00E44F3C"/>
    <w:rsid w:val="00E5592F"/>
    <w:rsid w:val="00E55EE6"/>
    <w:rsid w:val="00E56483"/>
    <w:rsid w:val="00E6341E"/>
    <w:rsid w:val="00E634BE"/>
    <w:rsid w:val="00E64F21"/>
    <w:rsid w:val="00E71C7C"/>
    <w:rsid w:val="00E723BC"/>
    <w:rsid w:val="00E826DA"/>
    <w:rsid w:val="00E86B5E"/>
    <w:rsid w:val="00E87B34"/>
    <w:rsid w:val="00E90EB5"/>
    <w:rsid w:val="00E95923"/>
    <w:rsid w:val="00E95D33"/>
    <w:rsid w:val="00E9749C"/>
    <w:rsid w:val="00E975BD"/>
    <w:rsid w:val="00E97AC1"/>
    <w:rsid w:val="00EA01B6"/>
    <w:rsid w:val="00EA10ED"/>
    <w:rsid w:val="00EA1A83"/>
    <w:rsid w:val="00EA221B"/>
    <w:rsid w:val="00EA42EE"/>
    <w:rsid w:val="00EB54D5"/>
    <w:rsid w:val="00EB6541"/>
    <w:rsid w:val="00EC58FA"/>
    <w:rsid w:val="00ED0B2B"/>
    <w:rsid w:val="00ED111D"/>
    <w:rsid w:val="00ED3C9E"/>
    <w:rsid w:val="00ED4159"/>
    <w:rsid w:val="00ED4A7F"/>
    <w:rsid w:val="00ED5038"/>
    <w:rsid w:val="00ED52BE"/>
    <w:rsid w:val="00ED5E87"/>
    <w:rsid w:val="00ED6B89"/>
    <w:rsid w:val="00EE5A9E"/>
    <w:rsid w:val="00EE5EA8"/>
    <w:rsid w:val="00EE7FA6"/>
    <w:rsid w:val="00EF1516"/>
    <w:rsid w:val="00EF3CC9"/>
    <w:rsid w:val="00EF52C1"/>
    <w:rsid w:val="00EF7938"/>
    <w:rsid w:val="00F00A5C"/>
    <w:rsid w:val="00F02397"/>
    <w:rsid w:val="00F03178"/>
    <w:rsid w:val="00F043F5"/>
    <w:rsid w:val="00F1026C"/>
    <w:rsid w:val="00F104EA"/>
    <w:rsid w:val="00F1367B"/>
    <w:rsid w:val="00F20DA1"/>
    <w:rsid w:val="00F2198B"/>
    <w:rsid w:val="00F21BA8"/>
    <w:rsid w:val="00F23C15"/>
    <w:rsid w:val="00F275F7"/>
    <w:rsid w:val="00F307DD"/>
    <w:rsid w:val="00F310B3"/>
    <w:rsid w:val="00F3192E"/>
    <w:rsid w:val="00F31B2B"/>
    <w:rsid w:val="00F33D1C"/>
    <w:rsid w:val="00F34D07"/>
    <w:rsid w:val="00F4032E"/>
    <w:rsid w:val="00F42303"/>
    <w:rsid w:val="00F4470A"/>
    <w:rsid w:val="00F44F40"/>
    <w:rsid w:val="00F46532"/>
    <w:rsid w:val="00F50969"/>
    <w:rsid w:val="00F518ED"/>
    <w:rsid w:val="00F51A3F"/>
    <w:rsid w:val="00F54F77"/>
    <w:rsid w:val="00F5551C"/>
    <w:rsid w:val="00F5581D"/>
    <w:rsid w:val="00F5710E"/>
    <w:rsid w:val="00F60619"/>
    <w:rsid w:val="00F64A1F"/>
    <w:rsid w:val="00F667CD"/>
    <w:rsid w:val="00F715F4"/>
    <w:rsid w:val="00F72673"/>
    <w:rsid w:val="00F732AB"/>
    <w:rsid w:val="00F73A90"/>
    <w:rsid w:val="00F75157"/>
    <w:rsid w:val="00F76B46"/>
    <w:rsid w:val="00F80249"/>
    <w:rsid w:val="00F82698"/>
    <w:rsid w:val="00F844B3"/>
    <w:rsid w:val="00F849EA"/>
    <w:rsid w:val="00F878A5"/>
    <w:rsid w:val="00F91267"/>
    <w:rsid w:val="00F93C21"/>
    <w:rsid w:val="00F97DAF"/>
    <w:rsid w:val="00FA4830"/>
    <w:rsid w:val="00FA5223"/>
    <w:rsid w:val="00FA5B2D"/>
    <w:rsid w:val="00FB0301"/>
    <w:rsid w:val="00FB082C"/>
    <w:rsid w:val="00FB1132"/>
    <w:rsid w:val="00FB2E10"/>
    <w:rsid w:val="00FB7EF6"/>
    <w:rsid w:val="00FB7F7D"/>
    <w:rsid w:val="00FC1C80"/>
    <w:rsid w:val="00FC2993"/>
    <w:rsid w:val="00FC4C32"/>
    <w:rsid w:val="00FC56C5"/>
    <w:rsid w:val="00FC66A4"/>
    <w:rsid w:val="00FC7628"/>
    <w:rsid w:val="00FD06BF"/>
    <w:rsid w:val="00FD5C55"/>
    <w:rsid w:val="00FD70D6"/>
    <w:rsid w:val="00FE05FE"/>
    <w:rsid w:val="00FE17A0"/>
    <w:rsid w:val="00FE28AA"/>
    <w:rsid w:val="00FE51C9"/>
    <w:rsid w:val="00FE738F"/>
    <w:rsid w:val="00FE7D0A"/>
    <w:rsid w:val="00FF020A"/>
    <w:rsid w:val="00FF0320"/>
    <w:rsid w:val="00FF1E6F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38D77063-4058-4CEB-BF9B-CA96318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D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7D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0717D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0717D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locked/>
    <w:rsid w:val="000717D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717DE"/>
    <w:rPr>
      <w:sz w:val="28"/>
    </w:rPr>
  </w:style>
  <w:style w:type="character" w:customStyle="1" w:styleId="20">
    <w:name w:val="Основной текст 2 Знак"/>
    <w:basedOn w:val="a0"/>
    <w:link w:val="2"/>
    <w:locked/>
    <w:rsid w:val="000717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71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0717D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717DE"/>
    <w:rPr>
      <w:rFonts w:cs="Times New Roman"/>
    </w:rPr>
  </w:style>
  <w:style w:type="paragraph" w:styleId="aa">
    <w:name w:val="footer"/>
    <w:basedOn w:val="a"/>
    <w:link w:val="ab"/>
    <w:rsid w:val="00071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0717D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0717DE"/>
    <w:rPr>
      <w:rFonts w:cs="Times New Roman"/>
      <w:color w:val="0000FF"/>
      <w:u w:val="single"/>
    </w:rPr>
  </w:style>
  <w:style w:type="character" w:styleId="ad">
    <w:name w:val="Emphasis"/>
    <w:basedOn w:val="a0"/>
    <w:qFormat/>
    <w:rsid w:val="000717DE"/>
    <w:rPr>
      <w:rFonts w:cs="Times New Roman"/>
      <w:i/>
      <w:iCs/>
    </w:rPr>
  </w:style>
  <w:style w:type="paragraph" w:customStyle="1" w:styleId="ConsNormal">
    <w:name w:val="ConsNormal"/>
    <w:rsid w:val="001A65CC"/>
    <w:pPr>
      <w:widowControl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A65CC"/>
    <w:pPr>
      <w:ind w:left="720"/>
      <w:contextualSpacing/>
    </w:pPr>
  </w:style>
  <w:style w:type="paragraph" w:styleId="ae">
    <w:name w:val="Body Text Indent"/>
    <w:basedOn w:val="a"/>
    <w:link w:val="af"/>
    <w:semiHidden/>
    <w:rsid w:val="003B10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locked/>
    <w:rsid w:val="003B10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B1012"/>
    <w:rPr>
      <w:rFonts w:ascii="Times New Roman" w:hAnsi="Times New Roman"/>
    </w:rPr>
  </w:style>
  <w:style w:type="character" w:styleId="af0">
    <w:name w:val="annotation reference"/>
    <w:basedOn w:val="a0"/>
    <w:semiHidden/>
    <w:rsid w:val="00D2204F"/>
    <w:rPr>
      <w:sz w:val="16"/>
      <w:szCs w:val="16"/>
    </w:rPr>
  </w:style>
  <w:style w:type="paragraph" w:styleId="af1">
    <w:name w:val="annotation text"/>
    <w:basedOn w:val="a"/>
    <w:semiHidden/>
    <w:rsid w:val="00D2204F"/>
  </w:style>
  <w:style w:type="paragraph" w:styleId="af2">
    <w:name w:val="annotation subject"/>
    <w:basedOn w:val="af1"/>
    <w:next w:val="af1"/>
    <w:semiHidden/>
    <w:rsid w:val="00D2204F"/>
    <w:rPr>
      <w:b/>
      <w:bCs/>
    </w:rPr>
  </w:style>
  <w:style w:type="paragraph" w:styleId="af3">
    <w:name w:val="Balloon Text"/>
    <w:basedOn w:val="a"/>
    <w:semiHidden/>
    <w:rsid w:val="00D2204F"/>
    <w:rPr>
      <w:rFonts w:ascii="Tahoma" w:hAnsi="Tahoma" w:cs="Tahoma"/>
      <w:sz w:val="16"/>
      <w:szCs w:val="16"/>
    </w:rPr>
  </w:style>
  <w:style w:type="paragraph" w:styleId="af4">
    <w:name w:val="endnote text"/>
    <w:basedOn w:val="a"/>
    <w:link w:val="af5"/>
    <w:rsid w:val="002D7EEA"/>
  </w:style>
  <w:style w:type="character" w:customStyle="1" w:styleId="af5">
    <w:name w:val="Текст концевой сноски Знак"/>
    <w:basedOn w:val="a0"/>
    <w:link w:val="af4"/>
    <w:rsid w:val="002D7EEA"/>
    <w:rPr>
      <w:rFonts w:ascii="Times New Roman" w:hAnsi="Times New Roman"/>
    </w:rPr>
  </w:style>
  <w:style w:type="character" w:styleId="af6">
    <w:name w:val="endnote reference"/>
    <w:basedOn w:val="a0"/>
    <w:rsid w:val="002D7EEA"/>
    <w:rPr>
      <w:vertAlign w:val="superscript"/>
    </w:rPr>
  </w:style>
  <w:style w:type="paragraph" w:styleId="af7">
    <w:name w:val="List Paragraph"/>
    <w:basedOn w:val="a"/>
    <w:uiPriority w:val="34"/>
    <w:qFormat/>
    <w:rsid w:val="00212F17"/>
    <w:pPr>
      <w:ind w:left="720"/>
      <w:contextualSpacing/>
    </w:pPr>
  </w:style>
  <w:style w:type="paragraph" w:styleId="af8">
    <w:name w:val="No Spacing"/>
    <w:uiPriority w:val="1"/>
    <w:qFormat/>
    <w:rsid w:val="0065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04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1F6798"/>
  </w:style>
  <w:style w:type="character" w:customStyle="1" w:styleId="apple-converted-space">
    <w:name w:val="apple-converted-space"/>
    <w:basedOn w:val="a0"/>
    <w:rsid w:val="001F6798"/>
  </w:style>
  <w:style w:type="table" w:styleId="af9">
    <w:name w:val="Table Grid"/>
    <w:basedOn w:val="a1"/>
    <w:locked/>
    <w:rsid w:val="00F57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413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-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nd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67A2-DAA9-4F2E-A96E-2BF84AD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  - 21кв</vt:lpstr>
    </vt:vector>
  </TitlesOfParts>
  <Company>GRAND</Company>
  <LinksUpToDate>false</LinksUpToDate>
  <CharactersWithSpaces>27220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  - 21кв</dc:title>
  <dc:creator>Comp</dc:creator>
  <cp:lastModifiedBy>Sale</cp:lastModifiedBy>
  <cp:revision>18</cp:revision>
  <cp:lastPrinted>2019-01-04T09:05:00Z</cp:lastPrinted>
  <dcterms:created xsi:type="dcterms:W3CDTF">2018-09-26T09:36:00Z</dcterms:created>
  <dcterms:modified xsi:type="dcterms:W3CDTF">2019-01-04T12:42:00Z</dcterms:modified>
</cp:coreProperties>
</file>