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B4E" w:rsidRPr="00D8449D" w:rsidRDefault="00DA0B4E" w:rsidP="0086132F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ДОГОВОР</w:t>
      </w:r>
    </w:p>
    <w:p w:rsidR="00DA0B4E" w:rsidRPr="00D8449D" w:rsidRDefault="00DA0B4E" w:rsidP="0086132F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УЧАСТИЯ В ДОЛЕВОМ СТРОИТЕЛЬСТВЕ</w:t>
      </w:r>
    </w:p>
    <w:p w:rsidR="00DA0B4E" w:rsidRPr="00D8449D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D8449D">
        <w:rPr>
          <w:b/>
          <w:sz w:val="24"/>
          <w:szCs w:val="24"/>
        </w:rPr>
        <w:t xml:space="preserve">№ </w:t>
      </w:r>
      <w:r w:rsidR="0013438E" w:rsidRPr="00D8449D">
        <w:rPr>
          <w:b/>
          <w:bCs/>
          <w:color w:val="000000"/>
          <w:sz w:val="24"/>
          <w:szCs w:val="24"/>
        </w:rPr>
        <w:t>ХХХХХ</w:t>
      </w:r>
    </w:p>
    <w:p w:rsidR="00DA0B4E" w:rsidRPr="00D8449D" w:rsidRDefault="00DA0B4E" w:rsidP="0086132F">
      <w:pPr>
        <w:jc w:val="center"/>
        <w:rPr>
          <w:b/>
          <w:sz w:val="24"/>
          <w:szCs w:val="24"/>
        </w:rPr>
      </w:pPr>
    </w:p>
    <w:p w:rsidR="00DA0B4E" w:rsidRPr="00D8449D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BD15BA" w:rsidRPr="00D8449D" w:rsidTr="007B4C99">
        <w:trPr>
          <w:trHeight w:val="312"/>
        </w:trPr>
        <w:tc>
          <w:tcPr>
            <w:tcW w:w="4253" w:type="dxa"/>
          </w:tcPr>
          <w:p w:rsidR="00BD15BA" w:rsidRPr="00D8449D" w:rsidRDefault="00BD15BA" w:rsidP="007B4C99">
            <w:pPr>
              <w:ind w:left="-108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г</w:t>
            </w:r>
            <w:r w:rsidRPr="00D8449D">
              <w:rPr>
                <w:sz w:val="24"/>
                <w:szCs w:val="24"/>
                <w:lang w:val="en-US"/>
              </w:rPr>
              <w:t>.</w:t>
            </w:r>
            <w:r w:rsidRPr="00D8449D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BD15BA" w:rsidRPr="00D8449D" w:rsidRDefault="00BD15BA" w:rsidP="007B4C99">
            <w:pPr>
              <w:jc w:val="right"/>
              <w:rPr>
                <w:sz w:val="24"/>
                <w:szCs w:val="24"/>
                <w:lang w:val="en-US"/>
              </w:rPr>
            </w:pPr>
            <w:r w:rsidRPr="00D8449D">
              <w:rPr>
                <w:bCs/>
                <w:sz w:val="24"/>
                <w:szCs w:val="24"/>
              </w:rPr>
              <w:t>«</w:t>
            </w:r>
            <w:r w:rsidRPr="00D8449D">
              <w:rPr>
                <w:bCs/>
                <w:sz w:val="24"/>
                <w:szCs w:val="24"/>
                <w:lang w:val="en-US"/>
              </w:rPr>
              <w:t>__</w:t>
            </w:r>
            <w:r w:rsidRPr="00D8449D">
              <w:rPr>
                <w:bCs/>
                <w:sz w:val="24"/>
                <w:szCs w:val="24"/>
              </w:rPr>
              <w:t xml:space="preserve">» </w:t>
            </w:r>
            <w:r w:rsidRPr="00D8449D">
              <w:rPr>
                <w:bCs/>
                <w:sz w:val="24"/>
                <w:szCs w:val="24"/>
                <w:lang w:val="en-US"/>
              </w:rPr>
              <w:t>________</w:t>
            </w:r>
            <w:r w:rsidRPr="00D8449D">
              <w:rPr>
                <w:bCs/>
                <w:sz w:val="24"/>
                <w:szCs w:val="24"/>
              </w:rPr>
              <w:t xml:space="preserve"> 201__ г.</w:t>
            </w:r>
          </w:p>
        </w:tc>
      </w:tr>
    </w:tbl>
    <w:p w:rsidR="00BD15BA" w:rsidRPr="00D8449D" w:rsidRDefault="00BD15BA" w:rsidP="00BD15BA">
      <w:pPr>
        <w:jc w:val="both"/>
        <w:rPr>
          <w:sz w:val="24"/>
          <w:szCs w:val="24"/>
          <w:lang w:val="en-US"/>
        </w:rPr>
      </w:pPr>
    </w:p>
    <w:p w:rsidR="00FF2FCC" w:rsidRPr="000928BE" w:rsidRDefault="00BD15BA" w:rsidP="00BD15BA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73593">
        <w:rPr>
          <w:b/>
          <w:sz w:val="24"/>
          <w:szCs w:val="24"/>
        </w:rPr>
        <w:t>Общество с ограниченной ответственностью «ТИРОН»</w:t>
      </w:r>
      <w:r w:rsidRPr="000928BE">
        <w:rPr>
          <w:sz w:val="24"/>
          <w:szCs w:val="24"/>
        </w:rPr>
        <w:t xml:space="preserve">, </w:t>
      </w:r>
      <w:r w:rsidR="00FF2FCC" w:rsidRPr="000928BE">
        <w:rPr>
          <w:sz w:val="24"/>
          <w:szCs w:val="24"/>
        </w:rPr>
        <w:t xml:space="preserve">именуемое в дальнейшем </w:t>
      </w:r>
      <w:r w:rsidR="00FF2FCC" w:rsidRPr="000928BE">
        <w:rPr>
          <w:b/>
          <w:bCs/>
          <w:sz w:val="24"/>
          <w:szCs w:val="24"/>
        </w:rPr>
        <w:t>«ЗАСТРОЙЩИК»</w:t>
      </w:r>
      <w:r w:rsidR="00FF2FCC" w:rsidRPr="000928BE">
        <w:rPr>
          <w:sz w:val="24"/>
          <w:szCs w:val="24"/>
        </w:rPr>
        <w:t xml:space="preserve">, в лице </w:t>
      </w:r>
      <w:r w:rsidR="00FF2FCC" w:rsidRPr="00E4252B">
        <w:rPr>
          <w:b/>
          <w:sz w:val="24"/>
          <w:szCs w:val="24"/>
        </w:rPr>
        <w:t>ХХХХХ</w:t>
      </w:r>
      <w:r w:rsidR="00FF2FCC" w:rsidRPr="000928BE">
        <w:rPr>
          <w:sz w:val="24"/>
          <w:szCs w:val="24"/>
        </w:rPr>
        <w:t xml:space="preserve">, действующего на основании </w:t>
      </w:r>
      <w:r w:rsidR="00FF2FCC" w:rsidRPr="00E4252B">
        <w:rPr>
          <w:b/>
          <w:sz w:val="24"/>
          <w:szCs w:val="24"/>
        </w:rPr>
        <w:t>ХХХХХ</w:t>
      </w:r>
      <w:r w:rsidR="00FF2FCC" w:rsidRPr="000928BE">
        <w:rPr>
          <w:sz w:val="24"/>
          <w:szCs w:val="24"/>
        </w:rPr>
        <w:t>, с одной стороны, и</w:t>
      </w:r>
    </w:p>
    <w:p w:rsidR="00FF2FCC" w:rsidRPr="000928BE" w:rsidRDefault="00FF2FCC" w:rsidP="00FF2FCC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  <w:r w:rsidRPr="000928BE">
        <w:rPr>
          <w:sz w:val="24"/>
          <w:szCs w:val="24"/>
        </w:rPr>
        <w:t xml:space="preserve">, именуемый в дальнейшем </w:t>
      </w:r>
      <w:r w:rsidRPr="000928BE">
        <w:rPr>
          <w:b/>
          <w:bCs/>
          <w:sz w:val="24"/>
          <w:szCs w:val="24"/>
        </w:rPr>
        <w:t>«УЧАСТНИК ДОЛЕВОГО СТРОИТЕЛЬСТВА»</w:t>
      </w:r>
      <w:r w:rsidRPr="000928BE">
        <w:rPr>
          <w:sz w:val="24"/>
          <w:szCs w:val="24"/>
        </w:rPr>
        <w:t xml:space="preserve">, с другой стороны, вместе именуемые </w:t>
      </w:r>
      <w:r w:rsidRPr="000928BE">
        <w:rPr>
          <w:b/>
          <w:bCs/>
          <w:sz w:val="24"/>
          <w:szCs w:val="24"/>
        </w:rPr>
        <w:t>«Стороны»</w:t>
      </w:r>
      <w:r w:rsidRPr="000928BE">
        <w:rPr>
          <w:sz w:val="24"/>
          <w:szCs w:val="24"/>
        </w:rPr>
        <w:t>, заключили настоящий Договор о нижеследующем:</w:t>
      </w:r>
    </w:p>
    <w:p w:rsidR="00FF2FCC" w:rsidRPr="000928BE" w:rsidRDefault="00FF2FCC" w:rsidP="00FF2FCC">
      <w:pPr>
        <w:jc w:val="center"/>
        <w:rPr>
          <w:b/>
          <w:bCs/>
          <w:sz w:val="24"/>
          <w:szCs w:val="24"/>
        </w:rPr>
      </w:pPr>
    </w:p>
    <w:p w:rsidR="00FF2FCC" w:rsidRPr="000928BE" w:rsidRDefault="00FF2FCC" w:rsidP="00FF2FCC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ТЕРМИНЫ И ТОЛКОВАНИЯ</w:t>
      </w:r>
    </w:p>
    <w:p w:rsidR="00FF2FCC" w:rsidRPr="000928BE" w:rsidRDefault="00FF2FCC" w:rsidP="00FF2FCC">
      <w:pPr>
        <w:pStyle w:val="a7"/>
        <w:ind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FF2FCC" w:rsidRPr="00041A34" w:rsidRDefault="00FF2FCC" w:rsidP="00FF2FCC">
      <w:pPr>
        <w:pStyle w:val="a7"/>
        <w:numPr>
          <w:ilvl w:val="1"/>
          <w:numId w:val="1"/>
        </w:numPr>
        <w:tabs>
          <w:tab w:val="clear" w:pos="1376"/>
        </w:tabs>
        <w:ind w:left="709" w:hanging="709"/>
        <w:rPr>
          <w:b/>
          <w:bCs/>
          <w:iCs/>
          <w:sz w:val="24"/>
          <w:szCs w:val="24"/>
        </w:rPr>
      </w:pPr>
      <w:r w:rsidRPr="00F96125">
        <w:rPr>
          <w:b/>
          <w:iCs/>
          <w:sz w:val="24"/>
          <w:szCs w:val="24"/>
        </w:rPr>
        <w:t>Объект недвижимости</w:t>
      </w:r>
      <w:r w:rsidRPr="00F96125">
        <w:rPr>
          <w:iCs/>
          <w:sz w:val="24"/>
          <w:szCs w:val="24"/>
        </w:rPr>
        <w:t xml:space="preserve"> – </w:t>
      </w:r>
      <w:r w:rsidR="00534498" w:rsidRPr="006E0B7F">
        <w:rPr>
          <w:iCs/>
          <w:sz w:val="24"/>
          <w:szCs w:val="24"/>
        </w:rPr>
        <w:t>многоквартирный</w:t>
      </w:r>
      <w:r w:rsidR="00534498">
        <w:rPr>
          <w:iCs/>
          <w:sz w:val="24"/>
          <w:szCs w:val="24"/>
        </w:rPr>
        <w:t xml:space="preserve"> жилой</w:t>
      </w:r>
      <w:r w:rsidR="00534498" w:rsidRPr="006E0B7F">
        <w:rPr>
          <w:iCs/>
          <w:sz w:val="24"/>
          <w:szCs w:val="24"/>
        </w:rPr>
        <w:t xml:space="preserve"> дом, количество этаже</w:t>
      </w:r>
      <w:r w:rsidR="00534498">
        <w:rPr>
          <w:iCs/>
          <w:sz w:val="24"/>
          <w:szCs w:val="24"/>
        </w:rPr>
        <w:t>й 15-25 + подземный</w:t>
      </w:r>
      <w:r w:rsidR="00534498" w:rsidRPr="006E0B7F">
        <w:rPr>
          <w:iCs/>
          <w:sz w:val="24"/>
          <w:szCs w:val="24"/>
        </w:rPr>
        <w:t xml:space="preserve">, общая площадь </w:t>
      </w:r>
      <w:r w:rsidR="00534498">
        <w:rPr>
          <w:iCs/>
          <w:sz w:val="24"/>
          <w:szCs w:val="24"/>
        </w:rPr>
        <w:t>106 154,4 кв.м, материал наружных</w:t>
      </w:r>
      <w:r w:rsidR="00534498" w:rsidRPr="006E0B7F">
        <w:rPr>
          <w:iCs/>
          <w:sz w:val="24"/>
          <w:szCs w:val="24"/>
        </w:rPr>
        <w:t xml:space="preserve"> стен</w:t>
      </w:r>
      <w:r w:rsidR="00534498">
        <w:rPr>
          <w:iCs/>
          <w:sz w:val="24"/>
          <w:szCs w:val="24"/>
        </w:rPr>
        <w:t xml:space="preserve"> и каркаса объекта</w:t>
      </w:r>
      <w:r w:rsidR="00534498" w:rsidRPr="006E0B7F">
        <w:rPr>
          <w:iCs/>
          <w:sz w:val="24"/>
          <w:szCs w:val="24"/>
        </w:rPr>
        <w:t xml:space="preserve"> – </w:t>
      </w:r>
      <w:r w:rsidR="00534498" w:rsidRPr="0069602B">
        <w:rPr>
          <w:iCs/>
          <w:sz w:val="24"/>
          <w:szCs w:val="24"/>
        </w:rPr>
        <w:t xml:space="preserve">со сборным железобетонным каркасом и стенами из крупных каменных блоков и панелей материал перекрытий – сборно-монолитные железобетонные, класс энергоэффективности А, сейсмостойкость не требуется, строящийся с привлечением денежных средств УЧАСТНИКОВ ДОЛЕВОГО СТРОИТЕЛЬСТВА по строительному адресу: </w:t>
      </w:r>
      <w:r w:rsidR="00534498">
        <w:rPr>
          <w:b/>
          <w:iCs/>
          <w:sz w:val="24"/>
          <w:szCs w:val="24"/>
        </w:rPr>
        <w:t>г. Москва,</w:t>
      </w:r>
      <w:r w:rsidR="00534498" w:rsidRPr="0069602B">
        <w:rPr>
          <w:b/>
          <w:iCs/>
          <w:sz w:val="24"/>
          <w:szCs w:val="24"/>
        </w:rPr>
        <w:t xml:space="preserve"> п. Московский, д. </w:t>
      </w:r>
      <w:proofErr w:type="spellStart"/>
      <w:r w:rsidR="00534498" w:rsidRPr="0069602B">
        <w:rPr>
          <w:b/>
          <w:iCs/>
          <w:sz w:val="24"/>
          <w:szCs w:val="24"/>
        </w:rPr>
        <w:t>Саларьево</w:t>
      </w:r>
      <w:proofErr w:type="spellEnd"/>
      <w:r w:rsidR="00534498" w:rsidRPr="0069602B">
        <w:rPr>
          <w:b/>
          <w:iCs/>
          <w:sz w:val="24"/>
          <w:szCs w:val="24"/>
        </w:rPr>
        <w:t>, корп. 1</w:t>
      </w:r>
      <w:r w:rsidR="00534498">
        <w:rPr>
          <w:b/>
          <w:iCs/>
          <w:sz w:val="24"/>
          <w:szCs w:val="24"/>
        </w:rPr>
        <w:t>8</w:t>
      </w:r>
      <w:r>
        <w:rPr>
          <w:b/>
          <w:bCs/>
          <w:iCs/>
          <w:sz w:val="24"/>
          <w:szCs w:val="24"/>
        </w:rPr>
        <w:t>.</w:t>
      </w:r>
    </w:p>
    <w:p w:rsidR="004772A8" w:rsidRPr="00961990" w:rsidRDefault="004772A8" w:rsidP="00FF2446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961990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961990">
        <w:rPr>
          <w:iCs/>
          <w:sz w:val="24"/>
          <w:szCs w:val="24"/>
        </w:rPr>
        <w:t>– нежилое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D8449D">
        <w:rPr>
          <w:b/>
          <w:bCs/>
          <w:sz w:val="24"/>
          <w:szCs w:val="24"/>
        </w:rPr>
        <w:t>Общая проектная площадь</w:t>
      </w:r>
      <w:r w:rsidRPr="00D8449D">
        <w:rPr>
          <w:b/>
          <w:bCs/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>Объекта долевого строительства</w:t>
      </w:r>
      <w:r w:rsidRPr="00D8449D">
        <w:rPr>
          <w:bCs/>
          <w:sz w:val="24"/>
          <w:szCs w:val="24"/>
        </w:rPr>
        <w:t xml:space="preserve"> – площадь по проекту </w:t>
      </w:r>
      <w:r w:rsidRPr="00D8449D">
        <w:rPr>
          <w:bCs/>
          <w:iCs/>
          <w:sz w:val="24"/>
          <w:szCs w:val="24"/>
        </w:rPr>
        <w:t>без учета обмеров</w:t>
      </w:r>
      <w:r w:rsidR="00A25AFA">
        <w:rPr>
          <w:bCs/>
          <w:iCs/>
          <w:sz w:val="24"/>
          <w:szCs w:val="24"/>
        </w:rPr>
        <w:t>,</w:t>
      </w:r>
      <w:r w:rsidRPr="00D8449D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:rsidR="004772A8" w:rsidRPr="00D8449D" w:rsidRDefault="004772A8" w:rsidP="00BF4E50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D8449D">
        <w:rPr>
          <w:b/>
          <w:bCs/>
          <w:sz w:val="24"/>
          <w:szCs w:val="24"/>
        </w:rPr>
        <w:t>Общая площадь</w:t>
      </w:r>
      <w:r w:rsidRPr="00D8449D">
        <w:rPr>
          <w:b/>
          <w:bCs/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 xml:space="preserve">Объекта долевого строительства - </w:t>
      </w:r>
      <w:r w:rsidRPr="00D8449D">
        <w:rPr>
          <w:bCs/>
          <w:sz w:val="24"/>
          <w:szCs w:val="24"/>
        </w:rPr>
        <w:t xml:space="preserve">площадь </w:t>
      </w:r>
      <w:r w:rsidRPr="00D8449D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:rsidR="00D05A80" w:rsidRPr="00D8449D" w:rsidRDefault="00D05A80" w:rsidP="00D05A80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ПРАВОВОЕ ОБОСНОВАНИЕ ДОГОВОРА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53306F" w:rsidRDefault="0053306F" w:rsidP="0053306F">
      <w:pPr>
        <w:pStyle w:val="aff3"/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534498" w:rsidRPr="00144032" w:rsidRDefault="0053306F" w:rsidP="00534498">
      <w:pPr>
        <w:ind w:left="709" w:hanging="11"/>
        <w:jc w:val="both"/>
        <w:rPr>
          <w:sz w:val="24"/>
          <w:szCs w:val="24"/>
        </w:rPr>
      </w:pPr>
      <w:r w:rsidRPr="00A63DE4">
        <w:rPr>
          <w:sz w:val="24"/>
          <w:szCs w:val="24"/>
        </w:rPr>
        <w:t>-</w:t>
      </w:r>
      <w:r w:rsidR="0022739B">
        <w:rPr>
          <w:sz w:val="24"/>
          <w:szCs w:val="24"/>
        </w:rPr>
        <w:t xml:space="preserve"> </w:t>
      </w:r>
      <w:r w:rsidR="00534498" w:rsidRPr="00144032">
        <w:rPr>
          <w:sz w:val="24"/>
          <w:szCs w:val="24"/>
        </w:rPr>
        <w:t xml:space="preserve">Решение единственного </w:t>
      </w:r>
      <w:r w:rsidR="00534498">
        <w:rPr>
          <w:sz w:val="24"/>
          <w:szCs w:val="24"/>
        </w:rPr>
        <w:t>участника ООО</w:t>
      </w:r>
      <w:r w:rsidR="00534498" w:rsidRPr="00144032">
        <w:rPr>
          <w:sz w:val="24"/>
          <w:szCs w:val="24"/>
        </w:rPr>
        <w:t xml:space="preserve"> «ТИРОН» от </w:t>
      </w:r>
      <w:r w:rsidR="00534498">
        <w:rPr>
          <w:sz w:val="24"/>
          <w:szCs w:val="24"/>
        </w:rPr>
        <w:t>16.10.2017</w:t>
      </w:r>
      <w:r w:rsidR="00534498" w:rsidRPr="00144032">
        <w:rPr>
          <w:sz w:val="24"/>
          <w:szCs w:val="24"/>
        </w:rPr>
        <w:t xml:space="preserve"> г. </w:t>
      </w:r>
      <w:r w:rsidR="00534498">
        <w:rPr>
          <w:sz w:val="24"/>
          <w:szCs w:val="24"/>
        </w:rPr>
        <w:t xml:space="preserve">о разделе земельного участка. </w:t>
      </w:r>
      <w:r w:rsidR="00534498" w:rsidRPr="00144032">
        <w:rPr>
          <w:sz w:val="24"/>
          <w:szCs w:val="24"/>
        </w:rPr>
        <w:t>Объект права – земельный участок, категория земель: «земли населенных пунктов», разрешенное использование: «</w:t>
      </w:r>
      <w:r w:rsidR="00534498" w:rsidRPr="0069602B">
        <w:rPr>
          <w:sz w:val="24"/>
          <w:szCs w:val="24"/>
        </w:rPr>
        <w:t xml:space="preserve">размещение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 благоустройство и озеленение придомовых территорий; обустройство спортивных и детских площадок, хозяйственных площадок; размещение подземных гаражей и наземных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 (2.6.0); размещение объектов капитального строительства, размещение которых предусмотрено видами разрешенного использования с кодами 3.1.2 (№3), 3.1.3 (№4), 3.2.2 (№6), 3.2.3 (№7), 3.2.4 (№8), 3.3.0 (№9), 3.4.1.0 (№11), 3.5.1.0 (№13), 3.6.1 (№15), 3.7.1 (№18), 3.8.2 (№21), 3.10.1.0 (№24), 4.1.0 (№27), 4.4.0 (№30), </w:t>
      </w:r>
      <w:r w:rsidR="00534498" w:rsidRPr="0069602B">
        <w:rPr>
          <w:sz w:val="24"/>
          <w:szCs w:val="24"/>
        </w:rPr>
        <w:lastRenderedPageBreak/>
        <w:t>4.6.0 (№32), 3.1.1 (№59), если их размещение связано с удовлетворением повседневных потребностей жителей, не причиняет вреда окружающей среде и санитарному благополучию, не причиняет существенного неудобства жителям, не требует установления санитарной зоны (2.7.0); 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техники) (3.1.1); 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 с кодами 4.1.0, 4.2.0, 4.3.0, 4.4.0, 4.5.0, 4.6.0 (№№27-32), 4.8.0(№36), 4.9.0. (№64), 4.10.0 (№38) (4.0.0)</w:t>
      </w:r>
      <w:r w:rsidR="00534498" w:rsidRPr="00144032">
        <w:rPr>
          <w:sz w:val="24"/>
          <w:szCs w:val="24"/>
        </w:rPr>
        <w:t xml:space="preserve">», площадью </w:t>
      </w:r>
      <w:r w:rsidR="00534498">
        <w:rPr>
          <w:sz w:val="24"/>
          <w:szCs w:val="24"/>
        </w:rPr>
        <w:t>28 591</w:t>
      </w:r>
      <w:r w:rsidR="00534498" w:rsidRPr="00144032">
        <w:rPr>
          <w:sz w:val="24"/>
          <w:szCs w:val="24"/>
        </w:rPr>
        <w:t xml:space="preserve"> (</w:t>
      </w:r>
      <w:r w:rsidR="00534498">
        <w:rPr>
          <w:sz w:val="24"/>
          <w:szCs w:val="24"/>
        </w:rPr>
        <w:t>Двадцать восемь тысяч пятьсот девяносто один</w:t>
      </w:r>
      <w:r w:rsidR="00534498" w:rsidRPr="00144032">
        <w:rPr>
          <w:sz w:val="24"/>
          <w:szCs w:val="24"/>
        </w:rPr>
        <w:t xml:space="preserve">) кв.м, кадастровый номер земельного участка </w:t>
      </w:r>
      <w:r w:rsidR="00534498" w:rsidRPr="0069602B">
        <w:rPr>
          <w:sz w:val="24"/>
          <w:szCs w:val="24"/>
        </w:rPr>
        <w:t>77:17:0110205:17414</w:t>
      </w:r>
      <w:r w:rsidR="00534498" w:rsidRPr="00144032">
        <w:rPr>
          <w:sz w:val="24"/>
          <w:szCs w:val="24"/>
        </w:rPr>
        <w:t xml:space="preserve">, расположенный по адресу: г. Москва, поселение Московский, </w:t>
      </w:r>
      <w:r w:rsidR="00534498">
        <w:rPr>
          <w:sz w:val="24"/>
          <w:szCs w:val="24"/>
        </w:rPr>
        <w:br/>
        <w:t xml:space="preserve">д. </w:t>
      </w:r>
      <w:proofErr w:type="spellStart"/>
      <w:r w:rsidR="00534498">
        <w:rPr>
          <w:sz w:val="24"/>
          <w:szCs w:val="24"/>
        </w:rPr>
        <w:t>Саларьево</w:t>
      </w:r>
      <w:proofErr w:type="spellEnd"/>
      <w:r w:rsidR="00534498" w:rsidRPr="00144032">
        <w:rPr>
          <w:sz w:val="24"/>
          <w:szCs w:val="24"/>
        </w:rPr>
        <w:t>. Право собственности Застройщика зарегистрировано в Едином государственном реестре прав на недвижимое имущество и сделок с ним «</w:t>
      </w:r>
      <w:r w:rsidR="00534498">
        <w:rPr>
          <w:sz w:val="24"/>
          <w:szCs w:val="24"/>
        </w:rPr>
        <w:t>10</w:t>
      </w:r>
      <w:r w:rsidR="00534498" w:rsidRPr="00144032">
        <w:rPr>
          <w:sz w:val="24"/>
          <w:szCs w:val="24"/>
        </w:rPr>
        <w:t xml:space="preserve">» </w:t>
      </w:r>
      <w:r w:rsidR="00534498">
        <w:rPr>
          <w:sz w:val="24"/>
          <w:szCs w:val="24"/>
        </w:rPr>
        <w:t>ноября</w:t>
      </w:r>
      <w:r w:rsidR="00534498" w:rsidRPr="00144032">
        <w:rPr>
          <w:sz w:val="24"/>
          <w:szCs w:val="24"/>
        </w:rPr>
        <w:t xml:space="preserve"> 201</w:t>
      </w:r>
      <w:r w:rsidR="00534498">
        <w:rPr>
          <w:sz w:val="24"/>
          <w:szCs w:val="24"/>
        </w:rPr>
        <w:t>7</w:t>
      </w:r>
      <w:r w:rsidR="00534498" w:rsidRPr="00144032">
        <w:rPr>
          <w:sz w:val="24"/>
          <w:szCs w:val="24"/>
        </w:rPr>
        <w:t xml:space="preserve"> года, за №</w:t>
      </w:r>
      <w:r w:rsidR="00534498">
        <w:rPr>
          <w:sz w:val="24"/>
          <w:szCs w:val="24"/>
        </w:rPr>
        <w:t xml:space="preserve"> </w:t>
      </w:r>
      <w:r w:rsidR="00534498" w:rsidRPr="0069602B">
        <w:rPr>
          <w:sz w:val="24"/>
          <w:szCs w:val="24"/>
        </w:rPr>
        <w:t>77:17:0110205:17414-77/011/2017-1</w:t>
      </w:r>
      <w:r w:rsidR="00534498" w:rsidRPr="00144032">
        <w:rPr>
          <w:sz w:val="24"/>
          <w:szCs w:val="24"/>
        </w:rPr>
        <w:t xml:space="preserve">. </w:t>
      </w:r>
    </w:p>
    <w:p w:rsidR="00FF2FCC" w:rsidRPr="00A4369F" w:rsidRDefault="00534498" w:rsidP="00534498">
      <w:pPr>
        <w:ind w:left="708"/>
        <w:jc w:val="both"/>
        <w:rPr>
          <w:sz w:val="24"/>
          <w:szCs w:val="24"/>
        </w:rPr>
      </w:pPr>
      <w:r w:rsidRPr="00144032">
        <w:rPr>
          <w:sz w:val="24"/>
          <w:szCs w:val="24"/>
        </w:rPr>
        <w:t xml:space="preserve">- </w:t>
      </w:r>
      <w:r w:rsidRPr="0023088F">
        <w:rPr>
          <w:sz w:val="24"/>
          <w:szCs w:val="24"/>
        </w:rPr>
        <w:t>Разрешение</w:t>
      </w:r>
      <w:r w:rsidRPr="00144032">
        <w:rPr>
          <w:iCs/>
          <w:sz w:val="24"/>
          <w:szCs w:val="24"/>
        </w:rPr>
        <w:t xml:space="preserve"> на строительство № 77-239000-</w:t>
      </w:r>
      <w:r>
        <w:rPr>
          <w:iCs/>
          <w:sz w:val="24"/>
          <w:szCs w:val="24"/>
        </w:rPr>
        <w:t>016298-2018</w:t>
      </w:r>
      <w:r w:rsidRPr="00144032">
        <w:rPr>
          <w:iCs/>
          <w:sz w:val="24"/>
          <w:szCs w:val="24"/>
        </w:rPr>
        <w:t xml:space="preserve"> от </w:t>
      </w:r>
      <w:r>
        <w:rPr>
          <w:iCs/>
          <w:sz w:val="24"/>
          <w:szCs w:val="24"/>
        </w:rPr>
        <w:t>30</w:t>
      </w:r>
      <w:r w:rsidRPr="00144032">
        <w:rPr>
          <w:iCs/>
          <w:sz w:val="24"/>
          <w:szCs w:val="24"/>
        </w:rPr>
        <w:t>.0</w:t>
      </w:r>
      <w:r>
        <w:rPr>
          <w:iCs/>
          <w:sz w:val="24"/>
          <w:szCs w:val="24"/>
        </w:rPr>
        <w:t>1.2018</w:t>
      </w:r>
      <w:r w:rsidRPr="00144032">
        <w:rPr>
          <w:iCs/>
          <w:sz w:val="24"/>
          <w:szCs w:val="24"/>
        </w:rPr>
        <w:t xml:space="preserve"> г., выданное Комитетом государственного строительного надзора г. Москвы</w:t>
      </w:r>
      <w:r w:rsidR="00FF2FCC" w:rsidRPr="00A4369F">
        <w:rPr>
          <w:iCs/>
          <w:sz w:val="24"/>
          <w:szCs w:val="24"/>
        </w:rPr>
        <w:t>.</w:t>
      </w:r>
    </w:p>
    <w:p w:rsidR="0022739B" w:rsidRPr="0022739B" w:rsidRDefault="00FF2FCC" w:rsidP="0022739B">
      <w:pPr>
        <w:ind w:left="720" w:hanging="11"/>
        <w:jc w:val="both"/>
        <w:rPr>
          <w:iCs/>
          <w:sz w:val="24"/>
          <w:szCs w:val="24"/>
        </w:rPr>
      </w:pPr>
      <w:r w:rsidRPr="00A4369F">
        <w:rPr>
          <w:sz w:val="24"/>
          <w:szCs w:val="24"/>
        </w:rPr>
        <w:t xml:space="preserve"> - </w:t>
      </w:r>
      <w:r w:rsidR="0022739B" w:rsidRPr="0022739B">
        <w:rPr>
          <w:iCs/>
          <w:sz w:val="24"/>
          <w:szCs w:val="24"/>
        </w:rPr>
        <w:t>Проектная декларация размещена в сети Интернет: в Единой информационной системе жилищного строительства и на сайте ЗАСТРОЙЩИКА</w:t>
      </w:r>
      <w:r w:rsidR="0022739B" w:rsidRPr="0022739B">
        <w:rPr>
          <w:sz w:val="24"/>
          <w:szCs w:val="24"/>
        </w:rPr>
        <w:t xml:space="preserve">: </w:t>
      </w:r>
      <w:hyperlink r:id="rId11" w:history="1">
        <w:r w:rsidR="00BD15BA" w:rsidRPr="00C87B76">
          <w:rPr>
            <w:rStyle w:val="afc"/>
            <w:iCs/>
            <w:sz w:val="24"/>
            <w:szCs w:val="24"/>
          </w:rPr>
          <w:t>http://</w:t>
        </w:r>
        <w:r w:rsidR="00BD15BA" w:rsidRPr="00C87B76">
          <w:rPr>
            <w:rStyle w:val="afc"/>
            <w:sz w:val="24"/>
            <w:szCs w:val="24"/>
          </w:rPr>
          <w:t>tyrone.ru</w:t>
        </w:r>
        <w:r w:rsidR="00BD15BA" w:rsidRPr="00C87B76">
          <w:rPr>
            <w:rStyle w:val="afc"/>
            <w:iCs/>
            <w:sz w:val="24"/>
            <w:szCs w:val="24"/>
          </w:rPr>
          <w:t>/</w:t>
        </w:r>
      </w:hyperlink>
      <w:r w:rsidR="0022739B" w:rsidRPr="0022739B">
        <w:rPr>
          <w:sz w:val="24"/>
          <w:szCs w:val="24"/>
        </w:rPr>
        <w:t>.</w:t>
      </w:r>
      <w:r w:rsidR="0022739B" w:rsidRPr="0022739B">
        <w:rPr>
          <w:iCs/>
          <w:sz w:val="24"/>
          <w:szCs w:val="24"/>
        </w:rPr>
        <w:t xml:space="preserve"> </w:t>
      </w:r>
    </w:p>
    <w:p w:rsidR="00A25AFA" w:rsidRPr="005502FF" w:rsidRDefault="00A25AFA" w:rsidP="00FF2FCC">
      <w:pPr>
        <w:ind w:left="720" w:hanging="11"/>
        <w:jc w:val="both"/>
        <w:rPr>
          <w:iCs/>
          <w:sz w:val="24"/>
          <w:szCs w:val="24"/>
        </w:rPr>
      </w:pPr>
    </w:p>
    <w:p w:rsidR="00D05A80" w:rsidRPr="00D8449D" w:rsidRDefault="00D05A80" w:rsidP="00D05A80">
      <w:pPr>
        <w:numPr>
          <w:ilvl w:val="0"/>
          <w:numId w:val="1"/>
        </w:numPr>
        <w:tabs>
          <w:tab w:val="clear" w:pos="360"/>
          <w:tab w:val="num" w:pos="786"/>
          <w:tab w:val="num" w:pos="3479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ПРЕДМЕТ ДОГОВОРА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bCs/>
          <w:iCs/>
          <w:sz w:val="24"/>
          <w:szCs w:val="24"/>
        </w:rPr>
        <w:t>Объект долевого строительства</w:t>
      </w:r>
      <w:r w:rsidRPr="00D8449D">
        <w:rPr>
          <w:iCs/>
          <w:sz w:val="24"/>
          <w:szCs w:val="24"/>
        </w:rPr>
        <w:t xml:space="preserve"> – нежилое помещение, условный номер: </w:t>
      </w:r>
      <w:r w:rsidRPr="00D8449D">
        <w:rPr>
          <w:b/>
          <w:iCs/>
          <w:sz w:val="24"/>
          <w:szCs w:val="24"/>
        </w:rPr>
        <w:t>ХХХХ</w:t>
      </w:r>
      <w:r w:rsidRPr="00D8449D">
        <w:rPr>
          <w:iCs/>
          <w:sz w:val="24"/>
          <w:szCs w:val="24"/>
        </w:rPr>
        <w:t>, назначение:</w:t>
      </w:r>
      <w:r w:rsidRPr="00D8449D">
        <w:rPr>
          <w:color w:val="000000"/>
          <w:sz w:val="17"/>
          <w:szCs w:val="17"/>
        </w:rPr>
        <w:t xml:space="preserve"> </w:t>
      </w:r>
      <w:r w:rsidRPr="00D8449D">
        <w:rPr>
          <w:b/>
          <w:iCs/>
          <w:sz w:val="24"/>
          <w:szCs w:val="24"/>
        </w:rPr>
        <w:t>хозяйственная кладовая (</w:t>
      </w:r>
      <w:proofErr w:type="spellStart"/>
      <w:r w:rsidRPr="00D8449D">
        <w:rPr>
          <w:b/>
          <w:iCs/>
          <w:sz w:val="24"/>
          <w:szCs w:val="24"/>
        </w:rPr>
        <w:t>внеквартирная</w:t>
      </w:r>
      <w:proofErr w:type="spellEnd"/>
      <w:r w:rsidRPr="00D8449D">
        <w:rPr>
          <w:b/>
          <w:iCs/>
          <w:sz w:val="24"/>
          <w:szCs w:val="24"/>
        </w:rPr>
        <w:t>)</w:t>
      </w:r>
      <w:r w:rsidRPr="00D8449D">
        <w:rPr>
          <w:iCs/>
          <w:sz w:val="24"/>
          <w:szCs w:val="24"/>
        </w:rPr>
        <w:t xml:space="preserve">, этаж расположения: </w:t>
      </w:r>
      <w:r w:rsidRPr="00D8449D">
        <w:rPr>
          <w:b/>
          <w:bCs/>
          <w:iCs/>
          <w:sz w:val="24"/>
          <w:szCs w:val="24"/>
        </w:rPr>
        <w:t>ХХ</w:t>
      </w:r>
      <w:r w:rsidRPr="00D8449D">
        <w:rPr>
          <w:bCs/>
          <w:iCs/>
          <w:sz w:val="24"/>
          <w:szCs w:val="24"/>
        </w:rPr>
        <w:t xml:space="preserve">, номер подъезда (секции): </w:t>
      </w:r>
      <w:r w:rsidRPr="00D8449D">
        <w:rPr>
          <w:b/>
          <w:bCs/>
          <w:iCs/>
          <w:sz w:val="24"/>
          <w:szCs w:val="24"/>
        </w:rPr>
        <w:t>ХХ</w:t>
      </w:r>
      <w:r w:rsidRPr="00D8449D">
        <w:rPr>
          <w:bCs/>
          <w:iCs/>
          <w:sz w:val="24"/>
          <w:szCs w:val="24"/>
        </w:rPr>
        <w:t xml:space="preserve">, общая проектная площадь: </w:t>
      </w:r>
      <w:proofErr w:type="gramStart"/>
      <w:r w:rsidRPr="00D8449D">
        <w:rPr>
          <w:b/>
          <w:sz w:val="24"/>
          <w:szCs w:val="24"/>
        </w:rPr>
        <w:t>ХХ,ХХ</w:t>
      </w:r>
      <w:proofErr w:type="gramEnd"/>
      <w:r w:rsidRPr="00D8449D">
        <w:rPr>
          <w:sz w:val="24"/>
          <w:szCs w:val="24"/>
        </w:rPr>
        <w:t xml:space="preserve"> </w:t>
      </w:r>
      <w:r w:rsidRPr="00D8449D">
        <w:rPr>
          <w:b/>
          <w:sz w:val="24"/>
          <w:szCs w:val="24"/>
        </w:rPr>
        <w:t>кв.м</w:t>
      </w:r>
      <w:r w:rsidRPr="00D8449D">
        <w:rPr>
          <w:color w:val="1F497D"/>
          <w:sz w:val="24"/>
          <w:szCs w:val="24"/>
        </w:rPr>
        <w:t>,</w:t>
      </w:r>
      <w:r w:rsidRPr="00D8449D">
        <w:rPr>
          <w:iCs/>
          <w:sz w:val="24"/>
          <w:szCs w:val="24"/>
        </w:rPr>
        <w:t xml:space="preserve"> расположенн</w:t>
      </w:r>
      <w:r w:rsidR="00F82281">
        <w:rPr>
          <w:bCs/>
          <w:iCs/>
          <w:sz w:val="24"/>
          <w:szCs w:val="24"/>
        </w:rPr>
        <w:t>ое</w:t>
      </w:r>
      <w:r w:rsidRPr="00D8449D">
        <w:rPr>
          <w:iCs/>
          <w:sz w:val="24"/>
          <w:szCs w:val="24"/>
        </w:rPr>
        <w:t xml:space="preserve"> в Объекте недвижимости (далее – Объект долевого строительства). В Объекте долевого строительства отделочные и специальные работы не производятся.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sz w:val="24"/>
          <w:szCs w:val="24"/>
        </w:rPr>
      </w:pPr>
      <w:r w:rsidRPr="00D8449D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4772A8" w:rsidRPr="00D8449D" w:rsidRDefault="004772A8" w:rsidP="004772A8">
      <w:pPr>
        <w:pStyle w:val="a7"/>
        <w:ind w:left="709" w:right="0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 xml:space="preserve">Характеристики </w:t>
      </w:r>
      <w:r w:rsidRPr="00D8449D">
        <w:rPr>
          <w:sz w:val="24"/>
          <w:szCs w:val="24"/>
        </w:rPr>
        <w:t>Объекта долевого строительства</w:t>
      </w:r>
      <w:r w:rsidRPr="00D8449D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D8449D">
        <w:rPr>
          <w:sz w:val="24"/>
          <w:szCs w:val="24"/>
        </w:rPr>
        <w:t>Объекту долевого строительства</w:t>
      </w:r>
      <w:r w:rsidRPr="00D8449D">
        <w:rPr>
          <w:iCs/>
          <w:sz w:val="24"/>
          <w:szCs w:val="24"/>
        </w:rPr>
        <w:t xml:space="preserve"> присваивается фактический номер</w:t>
      </w:r>
      <w:r w:rsidRPr="00D8449D">
        <w:rPr>
          <w:sz w:val="24"/>
          <w:szCs w:val="24"/>
        </w:rPr>
        <w:t>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Право на оформление в 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05A80" w:rsidRPr="00D8449D" w:rsidRDefault="00D05A80" w:rsidP="00D05A80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05A80" w:rsidRPr="00D8449D" w:rsidRDefault="00D05A80" w:rsidP="00D05A80">
      <w:pPr>
        <w:pStyle w:val="Normal1"/>
        <w:numPr>
          <w:ilvl w:val="0"/>
          <w:numId w:val="1"/>
        </w:numPr>
        <w:tabs>
          <w:tab w:val="clear" w:pos="360"/>
          <w:tab w:val="num" w:pos="786"/>
          <w:tab w:val="num" w:pos="3479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ЦЕНА ДОГОВОРА</w:t>
      </w:r>
    </w:p>
    <w:p w:rsidR="004772A8" w:rsidRPr="00D8449D" w:rsidRDefault="004772A8" w:rsidP="004772A8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D8449D">
        <w:rPr>
          <w:sz w:val="24"/>
          <w:szCs w:val="24"/>
        </w:rPr>
        <w:lastRenderedPageBreak/>
        <w:t xml:space="preserve">На момент подписания настоящего договора Цена Договора составляет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>(ХХХХХХХ) рублей ХХ копеек</w:t>
      </w:r>
      <w:r w:rsidRPr="00D8449D">
        <w:rPr>
          <w:iCs/>
          <w:sz w:val="24"/>
          <w:szCs w:val="24"/>
        </w:rPr>
        <w:t xml:space="preserve">, что соответствует долевому участию в строительстве </w:t>
      </w:r>
      <w:proofErr w:type="gramStart"/>
      <w:r w:rsidRPr="00D8449D">
        <w:rPr>
          <w:b/>
          <w:bCs/>
          <w:iCs/>
          <w:sz w:val="24"/>
          <w:szCs w:val="24"/>
        </w:rPr>
        <w:t>ХХ,ХХ</w:t>
      </w:r>
      <w:proofErr w:type="gramEnd"/>
      <w:r w:rsidRPr="00D8449D">
        <w:rPr>
          <w:b/>
          <w:bCs/>
          <w:iCs/>
          <w:sz w:val="24"/>
          <w:szCs w:val="24"/>
        </w:rPr>
        <w:t xml:space="preserve"> </w:t>
      </w:r>
      <w:r w:rsidR="00C60701">
        <w:rPr>
          <w:iCs/>
          <w:sz w:val="24"/>
          <w:szCs w:val="24"/>
        </w:rPr>
        <w:t>кв.м</w:t>
      </w:r>
      <w:r w:rsidRPr="00D8449D">
        <w:rPr>
          <w:iCs/>
          <w:sz w:val="24"/>
          <w:szCs w:val="24"/>
        </w:rPr>
        <w:t xml:space="preserve"> </w:t>
      </w:r>
      <w:r w:rsidRPr="00D8449D">
        <w:rPr>
          <w:bCs/>
          <w:iCs/>
          <w:sz w:val="24"/>
          <w:szCs w:val="24"/>
        </w:rPr>
        <w:t>Общей</w:t>
      </w:r>
      <w:r w:rsidRPr="00D8449D">
        <w:rPr>
          <w:iCs/>
          <w:sz w:val="24"/>
          <w:szCs w:val="24"/>
        </w:rPr>
        <w:t xml:space="preserve"> проектной площади Объекта долевого строительства из расчета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 xml:space="preserve">(ХХХХХХХ) рублей ХХ копеек </w:t>
      </w:r>
      <w:r w:rsidRPr="00D8449D">
        <w:rPr>
          <w:iCs/>
          <w:sz w:val="24"/>
          <w:szCs w:val="24"/>
        </w:rPr>
        <w:t xml:space="preserve">за один квадратный метр </w:t>
      </w:r>
      <w:r w:rsidRPr="00D8449D">
        <w:rPr>
          <w:bCs/>
          <w:iCs/>
          <w:sz w:val="24"/>
          <w:szCs w:val="24"/>
        </w:rPr>
        <w:t>Общей проектной площади</w:t>
      </w:r>
      <w:r w:rsidRPr="00D8449D">
        <w:rPr>
          <w:iCs/>
          <w:sz w:val="24"/>
          <w:szCs w:val="24"/>
        </w:rPr>
        <w:t xml:space="preserve"> </w:t>
      </w:r>
      <w:r w:rsidRPr="00D8449D">
        <w:rPr>
          <w:sz w:val="24"/>
          <w:szCs w:val="24"/>
        </w:rPr>
        <w:t>Объекта долевого строительства</w:t>
      </w:r>
      <w:r w:rsidRPr="00D8449D">
        <w:rPr>
          <w:iCs/>
          <w:sz w:val="24"/>
          <w:szCs w:val="24"/>
        </w:rPr>
        <w:t>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  <w:tab w:val="num" w:pos="765"/>
          <w:tab w:val="num" w:pos="1093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4772A8" w:rsidRPr="00D8449D" w:rsidRDefault="004772A8" w:rsidP="004772A8">
      <w:pPr>
        <w:numPr>
          <w:ilvl w:val="1"/>
          <w:numId w:val="1"/>
        </w:numPr>
        <w:tabs>
          <w:tab w:val="clear" w:pos="1376"/>
        </w:tabs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Не позднее 5 (Пяти)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Pr="00D8449D">
        <w:rPr>
          <w:b/>
          <w:sz w:val="24"/>
          <w:szCs w:val="24"/>
        </w:rPr>
        <w:t xml:space="preserve">ХХХХХ </w:t>
      </w:r>
      <w:r w:rsidRPr="00D8449D">
        <w:rPr>
          <w:b/>
          <w:bCs/>
          <w:iCs/>
          <w:sz w:val="24"/>
          <w:szCs w:val="24"/>
        </w:rPr>
        <w:t>(ХХХХХХХ) рублей ХХ копеек</w:t>
      </w:r>
      <w:r w:rsidRPr="00D8449D">
        <w:rPr>
          <w:sz w:val="24"/>
          <w:szCs w:val="24"/>
        </w:rPr>
        <w:t>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площади Объекта долевого строительства</w:t>
      </w:r>
      <w:r w:rsidRPr="00D8449D" w:rsidDel="000C3F6B">
        <w:rPr>
          <w:sz w:val="24"/>
          <w:szCs w:val="24"/>
        </w:rPr>
        <w:t xml:space="preserve"> </w:t>
      </w:r>
      <w:r w:rsidRPr="00D8449D">
        <w:rPr>
          <w:sz w:val="24"/>
          <w:szCs w:val="24"/>
        </w:rPr>
        <w:t xml:space="preserve">по отношению к Общей проектной площади Объекта долевого строительства. </w:t>
      </w:r>
    </w:p>
    <w:p w:rsidR="004772A8" w:rsidRPr="00D8449D" w:rsidRDefault="004772A8" w:rsidP="004772A8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изменения Общей площади Объекта долевого строительства по отношению к Общей проектной площади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больше Общей проектной площади Объекта долевого строительства,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Общая площадь Объекта долевого строительства в соответствии с обмерами кадастрового инженера будет меньше Общей проектной площади Объекта долевого строительства,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 </w:t>
      </w:r>
    </w:p>
    <w:p w:rsidR="004772A8" w:rsidRPr="00D8449D" w:rsidRDefault="004772A8" w:rsidP="004772A8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4772A8" w:rsidRPr="00D8449D" w:rsidRDefault="0082770D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2770D">
        <w:rPr>
          <w:sz w:val="24"/>
          <w:szCs w:val="24"/>
        </w:rPr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отдельного договора.</w:t>
      </w:r>
    </w:p>
    <w:p w:rsidR="00DA0B4E" w:rsidRPr="00D8449D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FF2FCC" w:rsidRPr="000928BE" w:rsidRDefault="00992C03" w:rsidP="00FF2FCC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Передача УЧАСТНИКУ ДОЛЕВОГО СТРОИТЕЛЬСТВА Объекта долевого строительства и принятие его УЧАСТНИКОМ ДОЛЕВОГО СТРОИТЕЛЬСТВА осуществляется по </w:t>
      </w:r>
      <w:r w:rsidRPr="000928BE">
        <w:rPr>
          <w:iCs/>
          <w:sz w:val="24"/>
          <w:szCs w:val="24"/>
        </w:rPr>
        <w:lastRenderedPageBreak/>
        <w:t xml:space="preserve">подписываемому сторонами Передаточному акту по окончании строительства Объекта </w:t>
      </w:r>
      <w:r w:rsidR="00FF2FCC" w:rsidRPr="000928BE">
        <w:rPr>
          <w:iCs/>
          <w:sz w:val="24"/>
          <w:szCs w:val="24"/>
        </w:rPr>
        <w:t>недвижимости в указанный в настоящем пункте период:</w:t>
      </w:r>
    </w:p>
    <w:p w:rsidR="00FF2FCC" w:rsidRPr="003F78FF" w:rsidRDefault="00FF2FCC" w:rsidP="00FF2FCC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3F78FF">
        <w:rPr>
          <w:iCs/>
          <w:sz w:val="24"/>
          <w:szCs w:val="24"/>
        </w:rPr>
        <w:t>начало периода –</w:t>
      </w:r>
      <w:r w:rsidR="004D72BC">
        <w:rPr>
          <w:iCs/>
          <w:sz w:val="24"/>
          <w:szCs w:val="24"/>
        </w:rPr>
        <w:t xml:space="preserve"> </w:t>
      </w:r>
      <w:r w:rsidR="00534498">
        <w:rPr>
          <w:rFonts w:eastAsia="Calibri"/>
          <w:noProof/>
          <w:sz w:val="24"/>
          <w:szCs w:val="24"/>
        </w:rPr>
        <w:t>31</w:t>
      </w:r>
      <w:r w:rsidR="00534498" w:rsidRPr="003E4890">
        <w:rPr>
          <w:rFonts w:eastAsia="Calibri"/>
          <w:noProof/>
          <w:sz w:val="24"/>
          <w:szCs w:val="24"/>
        </w:rPr>
        <w:t xml:space="preserve"> </w:t>
      </w:r>
      <w:r w:rsidR="00534498">
        <w:rPr>
          <w:rFonts w:eastAsia="Calibri"/>
          <w:noProof/>
          <w:sz w:val="24"/>
          <w:szCs w:val="24"/>
        </w:rPr>
        <w:t>августа 2020 года</w:t>
      </w:r>
      <w:r w:rsidRPr="003F78FF">
        <w:rPr>
          <w:rFonts w:eastAsia="Calibri"/>
          <w:noProof/>
          <w:sz w:val="24"/>
          <w:szCs w:val="24"/>
          <w:lang w:val="en-US"/>
        </w:rPr>
        <w:t>.</w:t>
      </w:r>
    </w:p>
    <w:p w:rsidR="00FF2FCC" w:rsidRPr="003F78FF" w:rsidRDefault="00FF2FCC" w:rsidP="00FF2FCC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3F78FF">
        <w:rPr>
          <w:iCs/>
          <w:sz w:val="24"/>
          <w:szCs w:val="24"/>
        </w:rPr>
        <w:t>окончание периода - не позднее</w:t>
      </w:r>
      <w:r w:rsidR="00B904C7" w:rsidRPr="00437309">
        <w:rPr>
          <w:iCs/>
          <w:sz w:val="24"/>
          <w:szCs w:val="24"/>
        </w:rPr>
        <w:t xml:space="preserve"> </w:t>
      </w:r>
      <w:r w:rsidR="00534498">
        <w:rPr>
          <w:iCs/>
          <w:sz w:val="24"/>
          <w:szCs w:val="24"/>
        </w:rPr>
        <w:t>30 октября</w:t>
      </w:r>
      <w:r w:rsidR="00534498">
        <w:rPr>
          <w:sz w:val="24"/>
          <w:szCs w:val="24"/>
        </w:rPr>
        <w:t xml:space="preserve"> 2020 года</w:t>
      </w:r>
      <w:r w:rsidRPr="003F78FF">
        <w:rPr>
          <w:sz w:val="24"/>
          <w:szCs w:val="24"/>
        </w:rPr>
        <w:t>.</w:t>
      </w:r>
    </w:p>
    <w:p w:rsidR="00992C03" w:rsidRPr="000928BE" w:rsidRDefault="00FF2FCC" w:rsidP="00FF2FCC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 xml:space="preserve">В случае если строительство Объекта недвижимости </w:t>
      </w:r>
      <w:r w:rsidR="00992C03" w:rsidRPr="000928BE">
        <w:rPr>
          <w:sz w:val="24"/>
          <w:szCs w:val="24"/>
        </w:rPr>
        <w:t>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D8449D">
        <w:rPr>
          <w:iCs/>
          <w:sz w:val="24"/>
          <w:szCs w:val="24"/>
        </w:rPr>
        <w:t xml:space="preserve"> Объект долевого строительства.</w:t>
      </w:r>
    </w:p>
    <w:p w:rsidR="00DA0B4E" w:rsidRPr="00D8449D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Default="00DA0B4E" w:rsidP="0086132F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D8449D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3343E6" w:rsidRPr="0097294E" w:rsidRDefault="003343E6" w:rsidP="0053306F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уклонения УЧАСТНИКА ДОЛЕВОГО СТРОИТЕЛЬСТВА от принятия Объекта долевого строительства, УЧАСТНИК ДОЛЕВОГО СТРОИТЕЛЬСТВА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:rsidR="00614DC2" w:rsidRPr="00614DC2" w:rsidRDefault="00614DC2" w:rsidP="00E163CE">
      <w:pPr>
        <w:pStyle w:val="a7"/>
        <w:numPr>
          <w:ilvl w:val="1"/>
          <w:numId w:val="1"/>
        </w:numPr>
        <w:tabs>
          <w:tab w:val="clear" w:pos="1376"/>
        </w:tabs>
        <w:ind w:left="709" w:right="0" w:hanging="709"/>
        <w:rPr>
          <w:iCs/>
          <w:sz w:val="24"/>
          <w:szCs w:val="24"/>
        </w:rPr>
      </w:pPr>
      <w:r w:rsidRPr="00614DC2">
        <w:rPr>
          <w:iCs/>
          <w:sz w:val="24"/>
          <w:szCs w:val="24"/>
        </w:rPr>
        <w:t xml:space="preserve">В случае выявления недостатков Объекта долевого строительства Стороны, составляют Акт и указывают в нем срок устранения выявленных недостатков, не превышающий 45 (Сорок пять) дней. </w:t>
      </w:r>
    </w:p>
    <w:p w:rsidR="003343E6" w:rsidRDefault="00614DC2" w:rsidP="00E163CE">
      <w:pPr>
        <w:pStyle w:val="a7"/>
        <w:ind w:left="709" w:right="0"/>
        <w:rPr>
          <w:iCs/>
          <w:sz w:val="24"/>
          <w:szCs w:val="24"/>
        </w:rPr>
      </w:pPr>
      <w:r w:rsidRPr="00614DC2">
        <w:rPr>
          <w:iCs/>
          <w:sz w:val="24"/>
          <w:szCs w:val="24"/>
        </w:rPr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 в размере 1 (одного) процента от стоимости расходов, необходимых для устранения такого недостатка (дефекта).</w:t>
      </w:r>
    </w:p>
    <w:p w:rsidR="003343E6" w:rsidRPr="00D8449D" w:rsidRDefault="003343E6" w:rsidP="00E163CE">
      <w:pPr>
        <w:pStyle w:val="a7"/>
        <w:numPr>
          <w:ilvl w:val="1"/>
          <w:numId w:val="1"/>
        </w:numPr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:rsidR="00DA0B4E" w:rsidRPr="00D8449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ГАРАНТИИ КАЧЕСТВА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b/>
          <w:bCs/>
          <w:sz w:val="24"/>
          <w:szCs w:val="24"/>
        </w:rPr>
      </w:pPr>
      <w:r w:rsidRPr="00D8449D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D8449D" w:rsidRDefault="00DA0B4E" w:rsidP="0086132F">
      <w:pPr>
        <w:pStyle w:val="aff3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lastRenderedPageBreak/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D8449D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ОБЯЗАННОСТИ ЗАСТРОЙЩИКА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E163CE" w:rsidRPr="00E163CE">
        <w:rPr>
          <w:sz w:val="24"/>
          <w:szCs w:val="24"/>
        </w:rPr>
        <w:t xml:space="preserve"> </w:t>
      </w:r>
      <w:r w:rsidR="00E163CE" w:rsidRPr="00D8449D">
        <w:rPr>
          <w:sz w:val="24"/>
          <w:szCs w:val="24"/>
        </w:rPr>
        <w:t>и</w:t>
      </w:r>
      <w:r w:rsidR="00E163CE" w:rsidRPr="00E163CE">
        <w:rPr>
          <w:sz w:val="24"/>
          <w:szCs w:val="24"/>
        </w:rPr>
        <w:t xml:space="preserve"> </w:t>
      </w:r>
      <w:r w:rsidR="00E163CE" w:rsidRPr="00D8449D">
        <w:rPr>
          <w:sz w:val="24"/>
          <w:szCs w:val="24"/>
        </w:rPr>
        <w:t>в сроки</w:t>
      </w:r>
      <w:r w:rsidR="00E163CE">
        <w:rPr>
          <w:sz w:val="24"/>
          <w:szCs w:val="24"/>
        </w:rPr>
        <w:t>, предусмотренные</w:t>
      </w:r>
      <w:r w:rsidRPr="00D8449D">
        <w:rPr>
          <w:sz w:val="24"/>
          <w:szCs w:val="24"/>
        </w:rPr>
        <w:t xml:space="preserve"> действующим законодательством.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</w:t>
      </w:r>
      <w:r w:rsidR="00E163CE">
        <w:rPr>
          <w:sz w:val="24"/>
          <w:szCs w:val="24"/>
        </w:rPr>
        <w:t>,</w:t>
      </w:r>
      <w:r w:rsidRPr="00D8449D">
        <w:rPr>
          <w:sz w:val="24"/>
          <w:szCs w:val="24"/>
        </w:rPr>
        <w:t xml:space="preserve"> на строительство Объекта недвижимости.</w:t>
      </w:r>
    </w:p>
    <w:p w:rsidR="00DA0B4E" w:rsidRPr="00D8449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</w:t>
      </w:r>
      <w:r w:rsidR="00E163CE">
        <w:rPr>
          <w:sz w:val="24"/>
          <w:szCs w:val="24"/>
        </w:rPr>
        <w:t>жание общего имущества в Объекте</w:t>
      </w:r>
      <w:r w:rsidRPr="00D8449D">
        <w:rPr>
          <w:sz w:val="24"/>
          <w:szCs w:val="24"/>
        </w:rPr>
        <w:t xml:space="preserve">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коммунальных услуг не освобождает УЧАСТНИКА ДОЛЕВОГО СТРОИТЕЛЬСТВА от обязанности по возмещению расходов </w:t>
      </w:r>
      <w:proofErr w:type="gramStart"/>
      <w:r w:rsidRPr="00D8449D">
        <w:rPr>
          <w:sz w:val="24"/>
          <w:szCs w:val="24"/>
        </w:rPr>
        <w:t>по оплате</w:t>
      </w:r>
      <w:proofErr w:type="gramEnd"/>
      <w:r w:rsidRPr="00D8449D">
        <w:rPr>
          <w:sz w:val="24"/>
          <w:szCs w:val="24"/>
        </w:rPr>
        <w:t xml:space="preserve">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394792" w:rsidRPr="00394792" w:rsidRDefault="00394792" w:rsidP="00394792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394792" w:rsidRDefault="00394792" w:rsidP="007202CC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394792">
        <w:rPr>
          <w:sz w:val="24"/>
          <w:szCs w:val="24"/>
        </w:rPr>
        <w:t xml:space="preserve"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</w:t>
      </w:r>
      <w:r w:rsidRPr="00394792">
        <w:rPr>
          <w:sz w:val="24"/>
          <w:szCs w:val="24"/>
        </w:rPr>
        <w:lastRenderedPageBreak/>
        <w:t>подлежит государственной регистрации.</w:t>
      </w:r>
    </w:p>
    <w:p w:rsidR="007202CC" w:rsidRPr="00840DA6" w:rsidRDefault="007202CC" w:rsidP="007202CC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40DA6">
        <w:rPr>
          <w:sz w:val="24"/>
          <w:szCs w:val="24"/>
        </w:rPr>
        <w:t>Осуществить действия, направленные на государственную регистрацию настоящего Договора в регистрирующем органе, в том числе предоставить Застройщику информацию, необходимую для электронной регистрации настоящего Договора, не позднее 7 (Семи) календарных дней с даты подписания настоящего Договора.</w:t>
      </w:r>
    </w:p>
    <w:p w:rsidR="007202CC" w:rsidRDefault="007202CC" w:rsidP="007202CC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840DA6">
        <w:rPr>
          <w:sz w:val="24"/>
          <w:szCs w:val="24"/>
        </w:rPr>
        <w:t>В случае если в указанный срок УЧАСТНИК ДОЛЕВОГО СТРОИТЕЛЬСТВА не совершит вышеуказанные действия и не представит ЗАСТРОЙЩИКУ запрашиваемую информацию, настоящий Договор считается не подписанным и не подлежит государственной регистрации</w:t>
      </w:r>
      <w:r>
        <w:rPr>
          <w:sz w:val="24"/>
          <w:szCs w:val="24"/>
        </w:rPr>
        <w:t>.</w:t>
      </w:r>
    </w:p>
    <w:p w:rsidR="00DA0B4E" w:rsidRPr="00D8449D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ОСОБЫЕ УСЛОВИЯ</w:t>
      </w:r>
    </w:p>
    <w:p w:rsidR="00526621" w:rsidRPr="00526621" w:rsidRDefault="00526621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26621">
        <w:rPr>
          <w:color w:val="000000"/>
          <w:sz w:val="24"/>
          <w:szCs w:val="24"/>
        </w:rPr>
        <w:t>В соответствии с п.1 ст.13 ФЗ № 214–ФЗ с момента государственной регистрации настоящего Договора у участников долевого строительства (залогодержателей) считаются находящимися в залоге предоставленный для строительства (создания) Объекта недвижимости, в составе которого будут находиться Объекты долевого строительства, земельный участок, указанный в Разделе п.2 настоящего Договора, принадлежащий ЗАСТРОЙЩИКУ на праве собственности,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823B14" w:rsidRDefault="00823B14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26621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BA211E" w:rsidRPr="00BA211E" w:rsidRDefault="00BA211E" w:rsidP="00BA211E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BA211E">
        <w:rPr>
          <w:sz w:val="24"/>
          <w:szCs w:val="24"/>
        </w:rPr>
        <w:t>УЧАСТНИК ДОЛЕВОГО СТРОИТЕЛЬСТВА</w:t>
      </w:r>
      <w:r w:rsidRPr="00BA211E">
        <w:rPr>
          <w:color w:val="000000"/>
          <w:sz w:val="24"/>
          <w:szCs w:val="24"/>
        </w:rPr>
        <w:t xml:space="preserve"> </w:t>
      </w:r>
      <w:r w:rsidRPr="00BA211E">
        <w:rPr>
          <w:sz w:val="24"/>
          <w:szCs w:val="24"/>
        </w:rPr>
        <w:t>дает согласие ЗАСТРОЙЩИКУ в соответствии со ст. 13 ФЗ № 214 – ФЗ на передачу в залог, в том числе последующий залог, любому банку и</w:t>
      </w:r>
      <w:r w:rsidRPr="00BA211E">
        <w:rPr>
          <w:rFonts w:eastAsia="Calibri"/>
          <w:sz w:val="24"/>
          <w:szCs w:val="24"/>
        </w:rPr>
        <w:t>/или иному лицу</w:t>
      </w:r>
      <w:r w:rsidRPr="00BA211E">
        <w:rPr>
          <w:sz w:val="24"/>
          <w:szCs w:val="24"/>
        </w:rPr>
        <w:t xml:space="preserve">, </w:t>
      </w:r>
      <w:r w:rsidRPr="00BA211E">
        <w:rPr>
          <w:rFonts w:eastAsia="Calibri"/>
          <w:sz w:val="24"/>
          <w:szCs w:val="24"/>
        </w:rPr>
        <w:t>в случае обращения банком взыскания на предмет залога/уступки прав (требований) по кредиту, обеспеченному залогом:</w:t>
      </w:r>
    </w:p>
    <w:p w:rsidR="00BA211E" w:rsidRPr="00F35906" w:rsidRDefault="00BA211E" w:rsidP="00BA211E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F35906">
        <w:rPr>
          <w:sz w:val="24"/>
          <w:szCs w:val="24"/>
        </w:rPr>
        <w:t xml:space="preserve">- предоставленного для строительства (создания) многоквартирного дома и (или) иного объекта недвижимости, в составе которых будут находиться объекты долевого строительства, земельного участка, принадлежащего ЗАСТРОЙЩИКУ на праве </w:t>
      </w:r>
      <w:r>
        <w:rPr>
          <w:sz w:val="24"/>
          <w:szCs w:val="24"/>
        </w:rPr>
        <w:t>собственности</w:t>
      </w:r>
      <w:r w:rsidRPr="00F35906">
        <w:rPr>
          <w:sz w:val="24"/>
          <w:szCs w:val="24"/>
        </w:rPr>
        <w:t xml:space="preserve">, указанного в Разделе 2 настоящего Договора,  </w:t>
      </w:r>
    </w:p>
    <w:p w:rsidR="00BA211E" w:rsidRPr="00F35906" w:rsidRDefault="00BA211E" w:rsidP="00BA211E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F35906">
        <w:rPr>
          <w:sz w:val="24"/>
          <w:szCs w:val="24"/>
        </w:rPr>
        <w:t>-  строящегося (создаваемого) на этом земельном участке многоквартирного дома и (или) иного объекта недвижимости;</w:t>
      </w:r>
    </w:p>
    <w:p w:rsidR="00BA211E" w:rsidRPr="00F35906" w:rsidRDefault="00BA211E" w:rsidP="00BA211E">
      <w:pPr>
        <w:widowControl w:val="0"/>
        <w:ind w:left="709"/>
        <w:jc w:val="both"/>
        <w:rPr>
          <w:rFonts w:eastAsia="Calibri"/>
          <w:sz w:val="24"/>
          <w:szCs w:val="24"/>
        </w:rPr>
      </w:pPr>
      <w:r w:rsidRPr="00F35906">
        <w:rPr>
          <w:sz w:val="24"/>
          <w:szCs w:val="24"/>
        </w:rPr>
        <w:t xml:space="preserve"> - </w:t>
      </w:r>
      <w:r w:rsidRPr="00F35906">
        <w:rPr>
          <w:rFonts w:eastAsia="Calibri"/>
          <w:sz w:val="24"/>
          <w:szCs w:val="24"/>
        </w:rPr>
        <w:t>объекта незавершенного строительства с момента государственной регистрации права собственности ЗАСТРОЙЩИКА на такой объект;</w:t>
      </w:r>
    </w:p>
    <w:p w:rsidR="00BA211E" w:rsidRPr="00F35906" w:rsidRDefault="00BA211E" w:rsidP="00BA211E">
      <w:pPr>
        <w:autoSpaceDE w:val="0"/>
        <w:autoSpaceDN w:val="0"/>
        <w:adjustRightInd w:val="0"/>
        <w:ind w:left="709"/>
        <w:jc w:val="both"/>
        <w:rPr>
          <w:rFonts w:eastAsia="Calibri"/>
          <w:iCs/>
          <w:sz w:val="24"/>
          <w:szCs w:val="24"/>
        </w:rPr>
      </w:pPr>
      <w:r w:rsidRPr="00F35906">
        <w:rPr>
          <w:rFonts w:eastAsia="Calibri"/>
          <w:sz w:val="24"/>
          <w:szCs w:val="24"/>
        </w:rPr>
        <w:t xml:space="preserve">- Объекта долевого строительства с даты получения ЗАСТРОЙЩИКОМ в порядке, установленном законодательством о градостроительной деятельности, </w:t>
      </w:r>
      <w:r w:rsidRPr="00F35906">
        <w:rPr>
          <w:rFonts w:eastAsia="Calibri"/>
          <w:iCs/>
          <w:sz w:val="24"/>
          <w:szCs w:val="24"/>
        </w:rPr>
        <w:t xml:space="preserve">Разрешения на ввод в эксплуатацию многоквартирного дома и (или) иного объекта недвижимости, </w:t>
      </w:r>
      <w:r w:rsidRPr="00F35906">
        <w:rPr>
          <w:rFonts w:eastAsia="Calibri"/>
          <w:sz w:val="24"/>
          <w:szCs w:val="24"/>
        </w:rPr>
        <w:t xml:space="preserve">и до даты передачи Объекта долевого строительства в порядке, установленном </w:t>
      </w:r>
      <w:hyperlink r:id="rId12" w:history="1">
        <w:r w:rsidRPr="00F35906">
          <w:rPr>
            <w:rFonts w:eastAsia="Calibri"/>
            <w:sz w:val="24"/>
            <w:szCs w:val="24"/>
          </w:rPr>
          <w:t>статьей 8</w:t>
        </w:r>
      </w:hyperlink>
      <w:r w:rsidRPr="00F35906">
        <w:rPr>
          <w:rFonts w:eastAsia="Calibri"/>
          <w:sz w:val="24"/>
          <w:szCs w:val="24"/>
        </w:rPr>
        <w:t xml:space="preserve"> ФЗ № 214-ФЗ, УЧАСТНИКУ ДОЛЕВОГО СТРОИТЕЛЬСТВА, в обеспечение исполнения любых обязательств ЗАСТРОЙЩИКА перед банком.</w:t>
      </w:r>
    </w:p>
    <w:p w:rsidR="00BA211E" w:rsidRPr="00BA211E" w:rsidRDefault="00BA211E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BA211E">
        <w:rPr>
          <w:color w:val="000000"/>
          <w:sz w:val="24"/>
          <w:szCs w:val="24"/>
        </w:rPr>
        <w:t xml:space="preserve">УЧАСТНИК ДОЛЕВОГО СТРОИТЕЛЬСТВА дает согласие в соответствии с п. 1 ст. 13 ФЗ № 214 – ФЗ, ст. 345 Гражданского Кодекса РФ на замену входящего в Предмет залога права собственности земельного участка в случае корректировки (изменения) границ земельного </w:t>
      </w:r>
      <w:r w:rsidRPr="00BA211E">
        <w:rPr>
          <w:color w:val="000000"/>
          <w:sz w:val="24"/>
          <w:szCs w:val="24"/>
        </w:rPr>
        <w:lastRenderedPageBreak/>
        <w:t>участка, указанного в Разделе 2 настоящего Договора, отведенного для строительства Объекта недвижимости (включая уменьшение площади земельного участка), в том числе вследствие разделения указанного земельного участка в результате его межевания, при условии, что в Предмет залога будет входить право собственности вновь возникшего (образованного) земельного участка, полученного в результате разделения исходного земельного участка, указанного в Разделе 2 настоящего Договора, на котором будет расположен строящийся Объект недвижимости.</w:t>
      </w:r>
    </w:p>
    <w:p w:rsidR="00BA211E" w:rsidRPr="00BA211E" w:rsidRDefault="00BA211E" w:rsidP="00BA211E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BA211E">
        <w:rPr>
          <w:color w:val="000000"/>
          <w:sz w:val="24"/>
          <w:szCs w:val="24"/>
        </w:rPr>
        <w:t>УЧАСТНИК ДОЛЕВОГО СТРОИТЕЛЬСТВА дает согласие на передачу имущества, указанного в частях 1 – 3 ст. 13 ФЗ № 214-ФЗ, в том числе права собственности земельного участка, в залог/последующий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BA211E" w:rsidRPr="00BA211E" w:rsidRDefault="00BA211E" w:rsidP="00BA211E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BA211E">
        <w:rPr>
          <w:sz w:val="24"/>
          <w:szCs w:val="24"/>
        </w:rPr>
        <w:t>Содержание ст.13 ФЗ № 214-ФЗ и ст. 11.2-11.9 Земельного кодекса РФ УЧАСТНИКУ ДОЛЕВОГО СТРОИТЕЛЬСТВА разъяснено и понятно. В случае замены Предмета залога, возникшего на основании настоящего Договора, УЧАСТНИК ДОЛЕВОГО СТРОИТЕЛЬСТВА каких-либо претензий, в том числе финансовых, не имеет и иметь не будет.</w:t>
      </w:r>
    </w:p>
    <w:p w:rsidR="00D05A80" w:rsidRPr="00D8449D" w:rsidRDefault="00D05A80" w:rsidP="00823B14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526621">
        <w:rPr>
          <w:sz w:val="24"/>
          <w:szCs w:val="24"/>
        </w:rPr>
        <w:t>Если в результате правовой экспертизы представленных документов</w:t>
      </w:r>
      <w:r w:rsidRPr="00D8449D">
        <w:rPr>
          <w:sz w:val="24"/>
          <w:szCs w:val="24"/>
        </w:rPr>
        <w:t>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C60701" w:rsidRDefault="00C60701" w:rsidP="00C60701">
      <w:pPr>
        <w:pStyle w:val="Normal1"/>
        <w:numPr>
          <w:ilvl w:val="1"/>
          <w:numId w:val="1"/>
        </w:numPr>
        <w:tabs>
          <w:tab w:val="clear" w:pos="1376"/>
          <w:tab w:val="num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:rsidR="00C60701" w:rsidRDefault="00C60701" w:rsidP="00C6070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:rsidR="00C60701" w:rsidRDefault="00C60701" w:rsidP="00C60701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лицам, при условии письменного согласования ЗАСТРОЙЩИКОМ такой уступки, безосновательный отказ ЗАСТРОЙЩИКА в согласовании Договора уступки не допускается. </w:t>
      </w:r>
    </w:p>
    <w:p w:rsidR="00702BE1" w:rsidRPr="00702BE1" w:rsidRDefault="00C60701" w:rsidP="00C6070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Уступка прав требования по настоящему Договору,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неустойки (штрафов, пени), возмещения причиненных убытков сверх неустойки, без уступки основного обязательства по настоящему Договору (п. 3.1. настоящего Договора) не допускается</w:t>
      </w:r>
      <w:r w:rsidR="00702BE1" w:rsidRPr="00702BE1">
        <w:rPr>
          <w:sz w:val="24"/>
          <w:szCs w:val="24"/>
        </w:rPr>
        <w:t>.</w:t>
      </w:r>
    </w:p>
    <w:p w:rsidR="00D05A80" w:rsidRPr="00D8449D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:rsidR="00D05A80" w:rsidRDefault="00D05A80" w:rsidP="00D05A80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lastRenderedPageBreak/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DA0B4E" w:rsidRPr="00D8449D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ОТВЕТСТВЕННОСТЬ СТОРОН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D8449D" w:rsidRDefault="00DA0B4E" w:rsidP="0086132F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394792" w:rsidRPr="00394792" w:rsidRDefault="00394792" w:rsidP="00394792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394792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 момента наступления форс-мажорных обстоятельств, сроки обязательств по настоящему Договору отодвигаются на время действия таких обстоятельств.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D8449D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РАСТОРЖЕНИЕ И ИЗМЕНЕНИЕ ДОГОВОРА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493807" w:rsidRPr="00CF3409" w:rsidRDefault="003343E6" w:rsidP="00493807">
      <w:pPr>
        <w:pStyle w:val="Normal1"/>
        <w:numPr>
          <w:ilvl w:val="1"/>
          <w:numId w:val="1"/>
        </w:numPr>
        <w:tabs>
          <w:tab w:val="clear" w:pos="1376"/>
        </w:tabs>
        <w:spacing w:line="240" w:lineRule="auto"/>
        <w:ind w:left="709" w:right="-1" w:hanging="709"/>
        <w:jc w:val="both"/>
        <w:rPr>
          <w:sz w:val="24"/>
          <w:szCs w:val="24"/>
        </w:rPr>
      </w:pPr>
      <w:r w:rsidRPr="003343E6">
        <w:rPr>
          <w:sz w:val="24"/>
        </w:rPr>
        <w:t xml:space="preserve"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</w:t>
      </w:r>
      <w:r w:rsidRPr="003343E6">
        <w:rPr>
          <w:sz w:val="24"/>
        </w:rPr>
        <w:lastRenderedPageBreak/>
        <w:t>ЗАСТРОЙЩИК при возврате денежных средств</w:t>
      </w:r>
      <w:r w:rsidR="00E163CE">
        <w:rPr>
          <w:sz w:val="24"/>
        </w:rPr>
        <w:t>,</w:t>
      </w:r>
      <w:r w:rsidRPr="003343E6">
        <w:rPr>
          <w:sz w:val="24"/>
        </w:rPr>
        <w:t xml:space="preserve"> оплаченных УЧАСТНИКОМ ДОЛЕВОГО СТРОИТЕЛЬСТВА по настоящему Договору</w:t>
      </w:r>
      <w:r w:rsidR="00E163CE">
        <w:rPr>
          <w:sz w:val="24"/>
        </w:rPr>
        <w:t>,</w:t>
      </w:r>
      <w:r w:rsidRPr="003343E6">
        <w:rPr>
          <w:sz w:val="24"/>
        </w:rPr>
        <w:t xml:space="preserve"> вправе удержать с УЧАСТНИКА ДОЛЕВОГО СТРОИТЕЛЬСТВА неустойку в размере ХХ% (ХХХ процентов) от Цены Договора, указанной в п. 4.1. настоящего Договора, но не более ХХХХ (ХХХХХХ) рублей.</w:t>
      </w:r>
    </w:p>
    <w:p w:rsidR="00DA0B4E" w:rsidRPr="00D8449D" w:rsidRDefault="00DA0B4E" w:rsidP="00493807">
      <w:pPr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СООБЩЕНИЯ И УВЕДОМЛЕНИЯ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D8449D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D8449D" w:rsidRDefault="00DA0B4E" w:rsidP="00E163CE">
      <w:pPr>
        <w:pStyle w:val="Normal1"/>
        <w:numPr>
          <w:ilvl w:val="2"/>
          <w:numId w:val="1"/>
        </w:numPr>
        <w:spacing w:line="240" w:lineRule="auto"/>
        <w:jc w:val="both"/>
        <w:rPr>
          <w:sz w:val="24"/>
          <w:szCs w:val="24"/>
        </w:rPr>
      </w:pPr>
      <w:r w:rsidRPr="00D8449D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E163CE" w:rsidRPr="00E163CE">
        <w:rPr>
          <w:sz w:val="24"/>
          <w:szCs w:val="24"/>
        </w:rPr>
        <w:t>долевого строительства</w:t>
      </w:r>
      <w:r w:rsidRPr="00D8449D">
        <w:rPr>
          <w:sz w:val="24"/>
          <w:szCs w:val="24"/>
        </w:rPr>
        <w:t xml:space="preserve">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D8449D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ЗАКЛЮЧИТЕЛЬНЫЕ ПОЛОЖЕНИЯ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8E34BC" w:rsidRPr="008E34BC" w:rsidRDefault="008E34BC" w:rsidP="008E34BC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8E34BC">
        <w:rPr>
          <w:sz w:val="24"/>
          <w:szCs w:val="24"/>
        </w:rPr>
        <w:t xml:space="preserve">УЧАСТНИК ДОЛЕВОГО СТРОИТЕЛЬСТВА дает согласие ЗАСТРОЙЩИКУ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пол, сведения о семейном положении, контактный телефон, адрес электронной почты), представленных ЗАСТРОЙЩИКУ в соответствии с Федеральным законом от 27.07.2006 г. № 152-ФЗ «О персональных данных» в целях заключения, государственной регистрации, исполнения настоящего Договора, государственной регистрации права собственности на Объект долевого строительства, надлежащего управления и эксплуатации Объекта недвижимости, а также для осуществления </w:t>
      </w:r>
      <w:proofErr w:type="spellStart"/>
      <w:r w:rsidRPr="008E34BC">
        <w:rPr>
          <w:sz w:val="24"/>
          <w:szCs w:val="24"/>
        </w:rPr>
        <w:t>sms</w:t>
      </w:r>
      <w:proofErr w:type="spellEnd"/>
      <w:r w:rsidRPr="008E34BC">
        <w:rPr>
          <w:sz w:val="24"/>
          <w:szCs w:val="24"/>
        </w:rPr>
        <w:t xml:space="preserve">-рассылки, звонков по телефону и других способов информирования УЧАСТНИКА ДОЛЕВОГО СТРОИТЕЛЬСТВА с целью реализации настоящего Договора, получения информации о новых проектах, включая согласие на получение </w:t>
      </w:r>
      <w:proofErr w:type="spellStart"/>
      <w:r w:rsidRPr="008E34BC">
        <w:rPr>
          <w:sz w:val="24"/>
          <w:szCs w:val="24"/>
        </w:rPr>
        <w:t>sms</w:t>
      </w:r>
      <w:proofErr w:type="spellEnd"/>
      <w:r w:rsidRPr="008E34BC">
        <w:rPr>
          <w:sz w:val="24"/>
          <w:szCs w:val="24"/>
        </w:rPr>
        <w:t xml:space="preserve">-рассылки, уведомлений по электронной почте, звонков по </w:t>
      </w:r>
      <w:r w:rsidRPr="008E34BC">
        <w:rPr>
          <w:sz w:val="24"/>
          <w:szCs w:val="24"/>
        </w:rPr>
        <w:lastRenderedPageBreak/>
        <w:t>телефону от ПАО «Группа Компаний ПИК».</w:t>
      </w:r>
    </w:p>
    <w:p w:rsidR="008E34BC" w:rsidRPr="00D8449D" w:rsidRDefault="008E34BC" w:rsidP="008E34BC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8E34BC">
        <w:rPr>
          <w:sz w:val="24"/>
          <w:szCs w:val="24"/>
        </w:rPr>
        <w:t>Обработка вышеуказанных персональных данных представляет собой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органам государственной (муниципальной) власти и организации, осуществляющей управление и эксплуатацию Объекта недвижимости, предоставляющей коммунальные и иные услуги, обезличивание, блокирование, удаление, уничтожение персональных данных. Персональные данные хранятся в базе данных ЗАСТРОЙЩИКА.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D8449D" w:rsidRDefault="00DA0B4E" w:rsidP="0086132F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D8449D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Приложение № 1 –</w:t>
      </w:r>
      <w:r w:rsidR="00FC0A3F" w:rsidRPr="00D8449D">
        <w:rPr>
          <w:sz w:val="24"/>
          <w:szCs w:val="24"/>
        </w:rPr>
        <w:t xml:space="preserve"> </w:t>
      </w:r>
      <w:r w:rsidRPr="00D8449D">
        <w:rPr>
          <w:sz w:val="24"/>
          <w:szCs w:val="24"/>
        </w:rPr>
        <w:t>План.</w:t>
      </w:r>
    </w:p>
    <w:p w:rsidR="00823B14" w:rsidRDefault="000A08D1" w:rsidP="00E163CE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8449D">
        <w:rPr>
          <w:sz w:val="24"/>
          <w:szCs w:val="24"/>
        </w:rPr>
        <w:t>- Приложение № 2 – Описание Объекта долевого строительства.</w:t>
      </w:r>
    </w:p>
    <w:p w:rsidR="000A08D1" w:rsidRPr="00D8449D" w:rsidRDefault="000A08D1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D8449D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D8449D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D8449D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BD3136" w:rsidRPr="00BD3136" w:rsidRDefault="00DA0B4E" w:rsidP="00961990">
      <w:pPr>
        <w:pStyle w:val="a7"/>
        <w:numPr>
          <w:ilvl w:val="1"/>
          <w:numId w:val="41"/>
        </w:numPr>
        <w:ind w:left="709" w:right="0" w:hanging="709"/>
        <w:rPr>
          <w:sz w:val="24"/>
          <w:szCs w:val="24"/>
        </w:rPr>
      </w:pPr>
      <w:r w:rsidRPr="00D8449D">
        <w:rPr>
          <w:b/>
          <w:iCs/>
          <w:sz w:val="24"/>
          <w:szCs w:val="24"/>
        </w:rPr>
        <w:t>ЗАСТРОЙЩИК</w:t>
      </w:r>
      <w:r w:rsidRPr="00961990">
        <w:rPr>
          <w:b/>
          <w:iCs/>
          <w:sz w:val="24"/>
          <w:szCs w:val="24"/>
        </w:rPr>
        <w:t>:</w:t>
      </w:r>
      <w:r w:rsidR="00961990">
        <w:rPr>
          <w:b/>
          <w:iCs/>
          <w:sz w:val="24"/>
          <w:szCs w:val="24"/>
        </w:rPr>
        <w:t xml:space="preserve"> </w:t>
      </w:r>
    </w:p>
    <w:p w:rsidR="00437309" w:rsidRPr="00437309" w:rsidRDefault="00437309" w:rsidP="00437309">
      <w:pPr>
        <w:pStyle w:val="a7"/>
        <w:ind w:left="709"/>
        <w:rPr>
          <w:sz w:val="24"/>
          <w:szCs w:val="24"/>
        </w:rPr>
      </w:pPr>
      <w:r w:rsidRPr="00437309">
        <w:rPr>
          <w:sz w:val="24"/>
          <w:szCs w:val="24"/>
        </w:rPr>
        <w:t xml:space="preserve">ООО «ТИРОН», Адрес: ХХХХ, ИНН 7709490911,  </w:t>
      </w:r>
    </w:p>
    <w:p w:rsidR="00BD3136" w:rsidRDefault="00437309" w:rsidP="00437309">
      <w:pPr>
        <w:pStyle w:val="a7"/>
        <w:ind w:left="709" w:right="0"/>
        <w:rPr>
          <w:sz w:val="24"/>
          <w:szCs w:val="24"/>
        </w:rPr>
      </w:pPr>
      <w:r w:rsidRPr="00437309">
        <w:rPr>
          <w:sz w:val="24"/>
          <w:szCs w:val="24"/>
        </w:rPr>
        <w:t>КПП 770901001, ОГРН 1167746411799</w:t>
      </w:r>
      <w:r w:rsidR="00FF2FCC" w:rsidRPr="00FF2FCC">
        <w:rPr>
          <w:sz w:val="24"/>
          <w:szCs w:val="24"/>
        </w:rPr>
        <w:t>,</w:t>
      </w:r>
      <w:r w:rsidR="00BD3136" w:rsidRPr="00BD3136">
        <w:rPr>
          <w:sz w:val="24"/>
          <w:szCs w:val="24"/>
        </w:rPr>
        <w:t xml:space="preserve"> </w:t>
      </w:r>
    </w:p>
    <w:p w:rsidR="00961990" w:rsidRDefault="00961990" w:rsidP="00BD3136">
      <w:pPr>
        <w:pStyle w:val="a7"/>
        <w:ind w:left="709" w:right="0"/>
        <w:rPr>
          <w:sz w:val="24"/>
          <w:szCs w:val="24"/>
        </w:rPr>
      </w:pPr>
      <w:r w:rsidRPr="00961990">
        <w:rPr>
          <w:sz w:val="24"/>
          <w:szCs w:val="24"/>
        </w:rPr>
        <w:t>р/счёт ХХХХХ в Банк ХХХХХ, к/счёт ХХХХХ, БИК ХХХХХ.</w:t>
      </w:r>
    </w:p>
    <w:p w:rsidR="000164BE" w:rsidRPr="00961990" w:rsidRDefault="000164BE" w:rsidP="000164BE">
      <w:pPr>
        <w:pStyle w:val="a7"/>
        <w:ind w:left="709" w:right="0"/>
        <w:rPr>
          <w:sz w:val="24"/>
          <w:szCs w:val="24"/>
        </w:rPr>
      </w:pPr>
      <w:r w:rsidRPr="00F96D3A">
        <w:rPr>
          <w:b/>
          <w:sz w:val="24"/>
          <w:szCs w:val="24"/>
        </w:rPr>
        <w:t>Адрес для направления корреспонденции:</w:t>
      </w:r>
      <w:r w:rsidRPr="00F96D3A">
        <w:rPr>
          <w:sz w:val="24"/>
          <w:szCs w:val="24"/>
        </w:rPr>
        <w:t xml:space="preserve"> ХХХХХ</w:t>
      </w:r>
    </w:p>
    <w:p w:rsidR="00961990" w:rsidRDefault="00961990" w:rsidP="000164BE">
      <w:pPr>
        <w:pStyle w:val="a7"/>
        <w:ind w:right="0"/>
        <w:rPr>
          <w:b/>
          <w:sz w:val="24"/>
          <w:szCs w:val="24"/>
        </w:rPr>
      </w:pPr>
    </w:p>
    <w:p w:rsidR="00DA0B4E" w:rsidRPr="00961990" w:rsidRDefault="00DA0B4E" w:rsidP="00961990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</w:rPr>
      </w:pPr>
      <w:r w:rsidRPr="00961990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D8449D" w:rsidRDefault="0013438E" w:rsidP="0086132F">
      <w:pPr>
        <w:ind w:left="709"/>
        <w:jc w:val="both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ХХХХХ</w:t>
      </w:r>
    </w:p>
    <w:p w:rsidR="00DA0B4E" w:rsidRDefault="00DA0B4E" w:rsidP="0086132F">
      <w:pPr>
        <w:pStyle w:val="a7"/>
        <w:ind w:left="567" w:right="0"/>
        <w:rPr>
          <w:sz w:val="24"/>
          <w:szCs w:val="24"/>
        </w:rPr>
      </w:pPr>
    </w:p>
    <w:p w:rsidR="00E163CE" w:rsidRPr="00D8449D" w:rsidRDefault="00E163CE" w:rsidP="00F463D9">
      <w:pPr>
        <w:pStyle w:val="a7"/>
        <w:ind w:right="0"/>
        <w:rPr>
          <w:sz w:val="24"/>
          <w:szCs w:val="24"/>
        </w:rPr>
      </w:pPr>
    </w:p>
    <w:p w:rsidR="005B3907" w:rsidRPr="00D0271B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  <w:lang w:val="en-US"/>
        </w:rPr>
      </w:pPr>
      <w:r w:rsidRPr="00D8449D">
        <w:rPr>
          <w:b/>
          <w:bCs/>
          <w:sz w:val="24"/>
          <w:szCs w:val="24"/>
        </w:rPr>
        <w:t>ПОДПИСИ</w:t>
      </w:r>
      <w:r w:rsidRPr="00D8449D">
        <w:rPr>
          <w:b/>
          <w:bCs/>
          <w:sz w:val="24"/>
          <w:szCs w:val="24"/>
          <w:lang w:val="en-US"/>
        </w:rPr>
        <w:t xml:space="preserve"> </w:t>
      </w:r>
      <w:r w:rsidRPr="00D8449D">
        <w:rPr>
          <w:b/>
          <w:bCs/>
          <w:sz w:val="24"/>
          <w:szCs w:val="24"/>
        </w:rPr>
        <w:t>СТОРОН</w:t>
      </w:r>
    </w:p>
    <w:tbl>
      <w:tblPr>
        <w:tblStyle w:val="af2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959"/>
        <w:gridCol w:w="6"/>
        <w:gridCol w:w="4958"/>
      </w:tblGrid>
      <w:tr w:rsidR="005B3907" w:rsidRPr="00D8449D" w:rsidTr="00534498">
        <w:tc>
          <w:tcPr>
            <w:tcW w:w="5249" w:type="dxa"/>
            <w:gridSpan w:val="3"/>
          </w:tcPr>
          <w:p w:rsidR="005B3907" w:rsidRPr="00D8449D" w:rsidRDefault="005B3907" w:rsidP="008062F9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5B3907" w:rsidRPr="00D8449D" w:rsidRDefault="005B3907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D0271B" w:rsidRPr="00D8449D" w:rsidRDefault="00D0271B" w:rsidP="00D0271B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D0271B" w:rsidRPr="00D8449D" w:rsidRDefault="00D0271B" w:rsidP="00D0271B">
            <w:pPr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Default="005B3907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FB1045" w:rsidRDefault="00FB1045" w:rsidP="00D0271B">
            <w:pPr>
              <w:rPr>
                <w:sz w:val="24"/>
                <w:szCs w:val="24"/>
              </w:rPr>
            </w:pPr>
          </w:p>
          <w:p w:rsidR="00B702B0" w:rsidRDefault="00B702B0" w:rsidP="00D0271B">
            <w:pPr>
              <w:rPr>
                <w:sz w:val="24"/>
                <w:szCs w:val="24"/>
              </w:rPr>
            </w:pPr>
          </w:p>
          <w:p w:rsidR="00B702B0" w:rsidRDefault="00B702B0" w:rsidP="00D0271B">
            <w:pPr>
              <w:rPr>
                <w:sz w:val="24"/>
                <w:szCs w:val="24"/>
              </w:rPr>
            </w:pPr>
          </w:p>
          <w:p w:rsidR="00B702B0" w:rsidRDefault="00B702B0" w:rsidP="00D0271B">
            <w:pPr>
              <w:rPr>
                <w:sz w:val="24"/>
                <w:szCs w:val="24"/>
              </w:rPr>
            </w:pPr>
          </w:p>
          <w:p w:rsidR="00B702B0" w:rsidRDefault="00B702B0" w:rsidP="00D0271B">
            <w:pPr>
              <w:rPr>
                <w:sz w:val="24"/>
                <w:szCs w:val="24"/>
              </w:rPr>
            </w:pPr>
          </w:p>
          <w:p w:rsidR="00B702B0" w:rsidRDefault="00B702B0" w:rsidP="00D0271B">
            <w:pPr>
              <w:rPr>
                <w:sz w:val="24"/>
                <w:szCs w:val="24"/>
              </w:rPr>
            </w:pPr>
          </w:p>
          <w:p w:rsidR="00B702B0" w:rsidRDefault="00B702B0" w:rsidP="00D0271B">
            <w:pPr>
              <w:rPr>
                <w:sz w:val="24"/>
                <w:szCs w:val="24"/>
              </w:rPr>
            </w:pPr>
          </w:p>
          <w:p w:rsidR="00B702B0" w:rsidRDefault="00B702B0" w:rsidP="00D0271B">
            <w:pPr>
              <w:rPr>
                <w:sz w:val="24"/>
                <w:szCs w:val="24"/>
              </w:rPr>
            </w:pPr>
          </w:p>
          <w:p w:rsidR="00B702B0" w:rsidRDefault="00B702B0" w:rsidP="00D0271B">
            <w:pPr>
              <w:rPr>
                <w:sz w:val="24"/>
                <w:szCs w:val="24"/>
              </w:rPr>
            </w:pPr>
          </w:p>
          <w:p w:rsidR="00B702B0" w:rsidRDefault="00B702B0" w:rsidP="00D0271B">
            <w:pPr>
              <w:rPr>
                <w:sz w:val="24"/>
                <w:szCs w:val="24"/>
              </w:rPr>
            </w:pPr>
          </w:p>
          <w:p w:rsidR="00B702B0" w:rsidRDefault="00B702B0" w:rsidP="00D0271B">
            <w:pPr>
              <w:rPr>
                <w:sz w:val="24"/>
                <w:szCs w:val="24"/>
              </w:rPr>
            </w:pPr>
          </w:p>
          <w:p w:rsidR="00B702B0" w:rsidRDefault="00B702B0" w:rsidP="00D0271B">
            <w:pPr>
              <w:rPr>
                <w:sz w:val="24"/>
                <w:szCs w:val="24"/>
              </w:rPr>
            </w:pPr>
          </w:p>
          <w:p w:rsidR="00B702B0" w:rsidRDefault="00B702B0" w:rsidP="00D0271B">
            <w:pPr>
              <w:rPr>
                <w:sz w:val="24"/>
                <w:szCs w:val="24"/>
              </w:rPr>
            </w:pPr>
          </w:p>
          <w:p w:rsidR="00B702B0" w:rsidRDefault="00B702B0" w:rsidP="00D0271B">
            <w:pPr>
              <w:rPr>
                <w:sz w:val="24"/>
                <w:szCs w:val="24"/>
              </w:rPr>
            </w:pPr>
          </w:p>
          <w:p w:rsidR="00B702B0" w:rsidRDefault="00B702B0" w:rsidP="00D0271B">
            <w:pPr>
              <w:rPr>
                <w:sz w:val="24"/>
                <w:szCs w:val="24"/>
              </w:rPr>
            </w:pPr>
          </w:p>
          <w:p w:rsidR="00FB1045" w:rsidRPr="00D8449D" w:rsidRDefault="00FB1045" w:rsidP="00D0271B">
            <w:pPr>
              <w:rPr>
                <w:sz w:val="24"/>
                <w:szCs w:val="24"/>
              </w:rPr>
            </w:pPr>
          </w:p>
        </w:tc>
        <w:tc>
          <w:tcPr>
            <w:tcW w:w="4958" w:type="dxa"/>
          </w:tcPr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lastRenderedPageBreak/>
              <w:t xml:space="preserve">УЧАСТНИК </w:t>
            </w:r>
          </w:p>
          <w:p w:rsidR="005B3907" w:rsidRPr="00D8449D" w:rsidRDefault="005B3907" w:rsidP="008062F9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D0271B" w:rsidRDefault="00D0271B" w:rsidP="00D0271B">
            <w:pPr>
              <w:ind w:left="-108"/>
              <w:rPr>
                <w:bCs/>
                <w:sz w:val="24"/>
                <w:szCs w:val="24"/>
              </w:rPr>
            </w:pPr>
          </w:p>
          <w:p w:rsidR="00D0271B" w:rsidRPr="00D8449D" w:rsidRDefault="00D0271B" w:rsidP="00D0271B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D0271B" w:rsidRPr="00D8449D" w:rsidRDefault="00D0271B" w:rsidP="00D0271B">
            <w:pPr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B3907" w:rsidRPr="00D8449D" w:rsidRDefault="005B3907" w:rsidP="008062F9">
            <w:pPr>
              <w:rPr>
                <w:sz w:val="24"/>
                <w:szCs w:val="24"/>
                <w:lang w:val="en-US"/>
              </w:rPr>
            </w:pPr>
          </w:p>
        </w:tc>
      </w:tr>
      <w:tr w:rsidR="00534498" w:rsidRPr="003343E6" w:rsidTr="00534498">
        <w:trPr>
          <w:gridBefore w:val="1"/>
          <w:wBefore w:w="284" w:type="dxa"/>
        </w:trPr>
        <w:tc>
          <w:tcPr>
            <w:tcW w:w="4959" w:type="dxa"/>
          </w:tcPr>
          <w:p w:rsidR="00534498" w:rsidRDefault="00534498" w:rsidP="00B811D3">
            <w:pPr>
              <w:rPr>
                <w:sz w:val="24"/>
                <w:szCs w:val="24"/>
              </w:rPr>
            </w:pPr>
            <w:r w:rsidRPr="000341D0">
              <w:rPr>
                <w:sz w:val="24"/>
                <w:szCs w:val="24"/>
              </w:rPr>
              <w:t xml:space="preserve">г. Москва, </w:t>
            </w:r>
            <w:r>
              <w:rPr>
                <w:sz w:val="24"/>
                <w:szCs w:val="24"/>
              </w:rPr>
              <w:t>п. Московский</w:t>
            </w:r>
            <w:r w:rsidRPr="000341D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Саларьево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534498" w:rsidRDefault="00534498" w:rsidP="00B811D3">
            <w:pPr>
              <w:rPr>
                <w:sz w:val="24"/>
                <w:szCs w:val="24"/>
              </w:rPr>
            </w:pPr>
            <w:r w:rsidRPr="000341D0">
              <w:rPr>
                <w:sz w:val="24"/>
                <w:szCs w:val="24"/>
              </w:rPr>
              <w:t>корп. 1</w:t>
            </w:r>
            <w:r>
              <w:rPr>
                <w:sz w:val="24"/>
                <w:szCs w:val="24"/>
              </w:rPr>
              <w:t xml:space="preserve">8 </w:t>
            </w:r>
          </w:p>
          <w:p w:rsidR="00534498" w:rsidRPr="0053306F" w:rsidRDefault="00534498" w:rsidP="00B811D3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8417B0">
              <w:rPr>
                <w:sz w:val="24"/>
                <w:szCs w:val="24"/>
              </w:rPr>
              <w:t>секция Х</w:t>
            </w:r>
            <w:r w:rsidRPr="008417B0">
              <w:rPr>
                <w:bCs/>
                <w:iCs/>
                <w:sz w:val="24"/>
                <w:szCs w:val="24"/>
              </w:rPr>
              <w:t>,</w:t>
            </w:r>
            <w:r w:rsidRPr="008417B0">
              <w:rPr>
                <w:sz w:val="24"/>
                <w:szCs w:val="24"/>
              </w:rPr>
              <w:t xml:space="preserve"> этаж ХХ</w:t>
            </w:r>
          </w:p>
        </w:tc>
        <w:tc>
          <w:tcPr>
            <w:tcW w:w="4964" w:type="dxa"/>
            <w:gridSpan w:val="2"/>
          </w:tcPr>
          <w:p w:rsidR="00534498" w:rsidRPr="0053306F" w:rsidRDefault="00534498" w:rsidP="00B811D3">
            <w:pPr>
              <w:jc w:val="right"/>
              <w:rPr>
                <w:sz w:val="24"/>
                <w:szCs w:val="24"/>
              </w:rPr>
            </w:pPr>
            <w:r w:rsidRPr="0053306F">
              <w:rPr>
                <w:sz w:val="24"/>
                <w:szCs w:val="24"/>
              </w:rPr>
              <w:t>Приложение № 1</w:t>
            </w:r>
          </w:p>
          <w:p w:rsidR="00534498" w:rsidRPr="0053306F" w:rsidRDefault="00534498" w:rsidP="00B811D3">
            <w:pPr>
              <w:jc w:val="right"/>
              <w:rPr>
                <w:sz w:val="24"/>
                <w:szCs w:val="24"/>
              </w:rPr>
            </w:pPr>
            <w:r w:rsidRPr="0053306F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534498" w:rsidRPr="0053306F" w:rsidRDefault="00534498" w:rsidP="00B811D3">
            <w:pPr>
              <w:jc w:val="right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53306F">
              <w:rPr>
                <w:sz w:val="24"/>
                <w:szCs w:val="24"/>
              </w:rPr>
              <w:t xml:space="preserve">№ ХХХХ   от </w:t>
            </w:r>
            <w:r w:rsidRPr="0053306F">
              <w:rPr>
                <w:bCs/>
                <w:sz w:val="24"/>
                <w:szCs w:val="24"/>
              </w:rPr>
              <w:t>__ ______201_г.</w:t>
            </w:r>
          </w:p>
        </w:tc>
      </w:tr>
    </w:tbl>
    <w:p w:rsidR="00534498" w:rsidRDefault="00534498" w:rsidP="00534498">
      <w:pPr>
        <w:ind w:hanging="426"/>
        <w:jc w:val="center"/>
        <w:rPr>
          <w:rFonts w:ascii="Arial" w:hAnsi="Arial" w:cs="Arial"/>
          <w:b/>
          <w:noProof/>
          <w:sz w:val="32"/>
          <w:szCs w:val="32"/>
        </w:rPr>
      </w:pPr>
    </w:p>
    <w:p w:rsidR="00534498" w:rsidRDefault="00534498" w:rsidP="0053449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34498" w:rsidRDefault="00534498" w:rsidP="0053449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34498" w:rsidRDefault="00534498" w:rsidP="0053449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34498" w:rsidRDefault="00534498" w:rsidP="0053449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34498" w:rsidRDefault="00534498" w:rsidP="0053449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34498" w:rsidRPr="00D8449D" w:rsidRDefault="00534498" w:rsidP="00534498">
      <w:pPr>
        <w:ind w:left="-426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8449D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34498" w:rsidRPr="007070F7" w:rsidRDefault="00534498" w:rsidP="00534498">
      <w:pPr>
        <w:jc w:val="center"/>
        <w:rPr>
          <w:sz w:val="24"/>
          <w:szCs w:val="24"/>
        </w:rPr>
      </w:pPr>
      <w:r w:rsidRPr="00D8449D">
        <w:rPr>
          <w:rFonts w:ascii="Arial" w:hAnsi="Arial" w:cs="Arial"/>
          <w:b/>
          <w:sz w:val="32"/>
          <w:szCs w:val="32"/>
        </w:rPr>
        <w:tab/>
      </w:r>
      <w:r w:rsidRPr="00D8449D">
        <w:rPr>
          <w:b/>
          <w:sz w:val="24"/>
          <w:szCs w:val="24"/>
        </w:rPr>
        <w:t>Пла</w:t>
      </w:r>
      <w:r>
        <w:rPr>
          <w:b/>
          <w:sz w:val="24"/>
          <w:szCs w:val="24"/>
        </w:rPr>
        <w:t>н</w:t>
      </w:r>
    </w:p>
    <w:p w:rsidR="00534498" w:rsidRDefault="00534498" w:rsidP="00534498">
      <w:pPr>
        <w:tabs>
          <w:tab w:val="left" w:pos="7011"/>
        </w:tabs>
        <w:rPr>
          <w:rFonts w:ascii="Arial" w:hAnsi="Arial" w:cs="Arial"/>
          <w:b/>
          <w:sz w:val="32"/>
          <w:szCs w:val="32"/>
        </w:rPr>
      </w:pPr>
    </w:p>
    <w:p w:rsidR="00534498" w:rsidRDefault="00534498" w:rsidP="00534498">
      <w:pPr>
        <w:tabs>
          <w:tab w:val="left" w:pos="7011"/>
        </w:tabs>
        <w:rPr>
          <w:rFonts w:ascii="Arial" w:hAnsi="Arial" w:cs="Arial"/>
          <w:b/>
          <w:sz w:val="32"/>
          <w:szCs w:val="32"/>
        </w:rPr>
      </w:pPr>
    </w:p>
    <w:p w:rsidR="00534498" w:rsidRDefault="00534498" w:rsidP="00534498">
      <w:pPr>
        <w:tabs>
          <w:tab w:val="left" w:pos="7011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6297295" cy="2131060"/>
            <wp:effectExtent l="0" t="0" r="8255" b="2540"/>
            <wp:docPr id="1" name="Рисунок 1" descr="строение1 сек1 этаж подзем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оение1 сек1 этаж подземны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498" w:rsidRDefault="00534498" w:rsidP="00534498">
      <w:pPr>
        <w:tabs>
          <w:tab w:val="left" w:pos="7011"/>
        </w:tabs>
        <w:rPr>
          <w:rFonts w:ascii="Arial" w:hAnsi="Arial" w:cs="Arial"/>
          <w:b/>
          <w:sz w:val="32"/>
          <w:szCs w:val="32"/>
        </w:rPr>
      </w:pPr>
    </w:p>
    <w:p w:rsidR="00534498" w:rsidRDefault="00534498" w:rsidP="00534498">
      <w:pPr>
        <w:tabs>
          <w:tab w:val="left" w:pos="7011"/>
        </w:tabs>
        <w:rPr>
          <w:rFonts w:ascii="Arial" w:hAnsi="Arial" w:cs="Arial"/>
          <w:b/>
          <w:sz w:val="32"/>
          <w:szCs w:val="32"/>
        </w:rPr>
      </w:pPr>
    </w:p>
    <w:p w:rsidR="00534498" w:rsidRPr="00D8449D" w:rsidRDefault="00534498" w:rsidP="00534498">
      <w:pPr>
        <w:tabs>
          <w:tab w:val="left" w:pos="7011"/>
        </w:tabs>
        <w:rPr>
          <w:rFonts w:ascii="Arial" w:hAnsi="Arial" w:cs="Arial"/>
          <w:b/>
          <w:sz w:val="32"/>
          <w:szCs w:val="32"/>
        </w:rPr>
      </w:pPr>
    </w:p>
    <w:p w:rsidR="00534498" w:rsidRPr="00D8449D" w:rsidRDefault="00534498" w:rsidP="00534498">
      <w:pPr>
        <w:rPr>
          <w:sz w:val="24"/>
          <w:szCs w:val="24"/>
        </w:rPr>
      </w:pPr>
    </w:p>
    <w:p w:rsidR="00534498" w:rsidRPr="00A708FE" w:rsidRDefault="00534498" w:rsidP="00534498"/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534498" w:rsidRPr="00A708FE" w:rsidTr="00B811D3">
        <w:tc>
          <w:tcPr>
            <w:tcW w:w="5103" w:type="dxa"/>
          </w:tcPr>
          <w:p w:rsidR="00534498" w:rsidRDefault="00534498" w:rsidP="00B811D3">
            <w:pPr>
              <w:ind w:left="-108"/>
              <w:rPr>
                <w:sz w:val="24"/>
                <w:szCs w:val="24"/>
              </w:rPr>
            </w:pPr>
          </w:p>
          <w:p w:rsidR="00534498" w:rsidRDefault="00534498" w:rsidP="00B811D3">
            <w:pPr>
              <w:rPr>
                <w:sz w:val="24"/>
                <w:szCs w:val="24"/>
              </w:rPr>
            </w:pPr>
          </w:p>
          <w:p w:rsidR="00534498" w:rsidRDefault="00534498" w:rsidP="00B811D3">
            <w:pPr>
              <w:ind w:left="-108"/>
              <w:rPr>
                <w:sz w:val="24"/>
                <w:szCs w:val="24"/>
              </w:rPr>
            </w:pPr>
          </w:p>
          <w:p w:rsidR="00534498" w:rsidRPr="00A708FE" w:rsidRDefault="00534498" w:rsidP="00B811D3">
            <w:pPr>
              <w:ind w:left="-108"/>
              <w:rPr>
                <w:sz w:val="24"/>
                <w:szCs w:val="24"/>
              </w:rPr>
            </w:pPr>
            <w:r w:rsidRPr="00A708FE">
              <w:rPr>
                <w:sz w:val="24"/>
                <w:szCs w:val="24"/>
              </w:rPr>
              <w:t>От лица ЗАСТРОЙЩИКА</w:t>
            </w:r>
          </w:p>
          <w:p w:rsidR="00534498" w:rsidRPr="00A708FE" w:rsidRDefault="00534498" w:rsidP="00B811D3">
            <w:pPr>
              <w:rPr>
                <w:bCs/>
                <w:sz w:val="24"/>
                <w:szCs w:val="24"/>
              </w:rPr>
            </w:pPr>
          </w:p>
          <w:p w:rsidR="00534498" w:rsidRDefault="00534498" w:rsidP="00B811D3">
            <w:pPr>
              <w:ind w:left="-108"/>
              <w:rPr>
                <w:bCs/>
                <w:sz w:val="24"/>
                <w:szCs w:val="24"/>
              </w:rPr>
            </w:pPr>
          </w:p>
          <w:p w:rsidR="00534498" w:rsidRDefault="00534498" w:rsidP="00B811D3">
            <w:pPr>
              <w:ind w:left="-108"/>
              <w:rPr>
                <w:bCs/>
                <w:sz w:val="24"/>
                <w:szCs w:val="24"/>
              </w:rPr>
            </w:pPr>
          </w:p>
          <w:p w:rsidR="00534498" w:rsidRPr="00A708FE" w:rsidRDefault="00534498" w:rsidP="00B811D3">
            <w:pPr>
              <w:rPr>
                <w:bCs/>
                <w:sz w:val="24"/>
                <w:szCs w:val="24"/>
              </w:rPr>
            </w:pPr>
            <w:r w:rsidRPr="00A708FE">
              <w:rPr>
                <w:bCs/>
                <w:sz w:val="24"/>
                <w:szCs w:val="24"/>
              </w:rPr>
              <w:t>_____________________</w:t>
            </w:r>
          </w:p>
          <w:p w:rsidR="00534498" w:rsidRPr="00A708FE" w:rsidRDefault="00534498" w:rsidP="00B811D3">
            <w:pPr>
              <w:ind w:left="-108"/>
              <w:rPr>
                <w:sz w:val="24"/>
                <w:szCs w:val="24"/>
              </w:rPr>
            </w:pPr>
            <w:r w:rsidRPr="00A708FE">
              <w:rPr>
                <w:bCs/>
                <w:sz w:val="24"/>
                <w:szCs w:val="24"/>
              </w:rPr>
              <w:t>/ХХХХХ</w:t>
            </w:r>
            <w:r w:rsidRPr="00A708FE">
              <w:rPr>
                <w:sz w:val="24"/>
                <w:szCs w:val="24"/>
              </w:rPr>
              <w:t>/</w:t>
            </w:r>
          </w:p>
          <w:p w:rsidR="00534498" w:rsidRPr="00A708FE" w:rsidRDefault="00534498" w:rsidP="00B811D3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34498" w:rsidRDefault="00534498" w:rsidP="00B811D3">
            <w:pPr>
              <w:rPr>
                <w:bCs/>
                <w:caps/>
                <w:sz w:val="24"/>
                <w:szCs w:val="24"/>
              </w:rPr>
            </w:pPr>
          </w:p>
          <w:p w:rsidR="00534498" w:rsidRDefault="00534498" w:rsidP="00B811D3">
            <w:pPr>
              <w:rPr>
                <w:bCs/>
                <w:caps/>
                <w:sz w:val="24"/>
                <w:szCs w:val="24"/>
              </w:rPr>
            </w:pPr>
          </w:p>
          <w:p w:rsidR="00534498" w:rsidRDefault="00534498" w:rsidP="00B811D3">
            <w:pPr>
              <w:rPr>
                <w:bCs/>
                <w:caps/>
                <w:sz w:val="24"/>
                <w:szCs w:val="24"/>
              </w:rPr>
            </w:pPr>
          </w:p>
          <w:p w:rsidR="00534498" w:rsidRPr="00A708FE" w:rsidRDefault="00534498" w:rsidP="00B811D3">
            <w:pPr>
              <w:rPr>
                <w:bCs/>
                <w:caps/>
                <w:sz w:val="24"/>
                <w:szCs w:val="24"/>
              </w:rPr>
            </w:pPr>
            <w:r w:rsidRPr="00A708F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534498" w:rsidRPr="00A708FE" w:rsidRDefault="00534498" w:rsidP="00B811D3">
            <w:pPr>
              <w:rPr>
                <w:bCs/>
                <w:caps/>
                <w:sz w:val="24"/>
                <w:szCs w:val="24"/>
              </w:rPr>
            </w:pPr>
            <w:r w:rsidRPr="00A708F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534498" w:rsidRPr="00A708FE" w:rsidRDefault="00534498" w:rsidP="00B811D3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534498" w:rsidRPr="00A708FE" w:rsidTr="00B811D3">
              <w:tc>
                <w:tcPr>
                  <w:tcW w:w="4423" w:type="dxa"/>
                </w:tcPr>
                <w:p w:rsidR="00534498" w:rsidRPr="00A708FE" w:rsidRDefault="00534498" w:rsidP="00B811D3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534498" w:rsidRPr="00A708FE" w:rsidRDefault="00534498" w:rsidP="00B811D3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A708FE">
                    <w:rPr>
                      <w:bCs/>
                      <w:color w:val="000000"/>
                      <w:sz w:val="24"/>
                      <w:szCs w:val="24"/>
                    </w:rPr>
                    <w:t>_______________________</w:t>
                  </w:r>
                </w:p>
                <w:p w:rsidR="00534498" w:rsidRPr="00A708FE" w:rsidRDefault="00534498" w:rsidP="00B811D3">
                  <w:pPr>
                    <w:rPr>
                      <w:sz w:val="24"/>
                      <w:szCs w:val="24"/>
                      <w:lang w:val="en-US"/>
                    </w:rPr>
                  </w:pPr>
                  <w:r w:rsidRPr="00A708F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A708F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A708F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534498" w:rsidRPr="00A708FE" w:rsidRDefault="00534498" w:rsidP="00B811D3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34498" w:rsidRPr="00A708FE" w:rsidRDefault="00534498" w:rsidP="00534498">
      <w:pPr>
        <w:rPr>
          <w:sz w:val="24"/>
          <w:szCs w:val="24"/>
        </w:rPr>
      </w:pPr>
    </w:p>
    <w:p w:rsidR="00534498" w:rsidRPr="00D8449D" w:rsidRDefault="00534498" w:rsidP="00534498">
      <w:pPr>
        <w:pageBreakBefore/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284"/>
        <w:gridCol w:w="4820"/>
      </w:tblGrid>
      <w:tr w:rsidR="00534498" w:rsidRPr="00D8449D" w:rsidTr="00B811D3">
        <w:tc>
          <w:tcPr>
            <w:tcW w:w="5103" w:type="dxa"/>
            <w:gridSpan w:val="2"/>
          </w:tcPr>
          <w:p w:rsidR="00534498" w:rsidRPr="00D8449D" w:rsidRDefault="00534498" w:rsidP="00B811D3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34498" w:rsidRPr="00D8449D" w:rsidRDefault="00534498" w:rsidP="00B811D3">
            <w:pPr>
              <w:rPr>
                <w:sz w:val="24"/>
                <w:szCs w:val="24"/>
                <w:lang w:val="en-US"/>
              </w:rPr>
            </w:pPr>
          </w:p>
        </w:tc>
      </w:tr>
      <w:tr w:rsidR="00534498" w:rsidRPr="00D8449D" w:rsidTr="00B811D3">
        <w:tc>
          <w:tcPr>
            <w:tcW w:w="4819" w:type="dxa"/>
          </w:tcPr>
          <w:p w:rsidR="00534498" w:rsidRPr="00D8449D" w:rsidRDefault="00534498" w:rsidP="00B811D3">
            <w:pPr>
              <w:rPr>
                <w:b/>
                <w:sz w:val="24"/>
                <w:szCs w:val="24"/>
              </w:rPr>
            </w:pPr>
            <w:r w:rsidRPr="00D8449D">
              <w:rPr>
                <w:sz w:val="22"/>
                <w:szCs w:val="22"/>
              </w:rPr>
              <w:br w:type="page"/>
            </w:r>
          </w:p>
        </w:tc>
        <w:tc>
          <w:tcPr>
            <w:tcW w:w="5104" w:type="dxa"/>
            <w:gridSpan w:val="2"/>
          </w:tcPr>
          <w:p w:rsidR="00534498" w:rsidRPr="00D8449D" w:rsidRDefault="00534498" w:rsidP="00B811D3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Приложение № 2</w:t>
            </w:r>
          </w:p>
          <w:p w:rsidR="00534498" w:rsidRPr="00D8449D" w:rsidRDefault="00534498" w:rsidP="00B811D3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534498" w:rsidRPr="00D8449D" w:rsidRDefault="00534498" w:rsidP="00B811D3">
            <w:pPr>
              <w:jc w:val="right"/>
              <w:rPr>
                <w:sz w:val="24"/>
                <w:szCs w:val="24"/>
              </w:rPr>
            </w:pPr>
            <w:r w:rsidRPr="00D8449D">
              <w:rPr>
                <w:sz w:val="24"/>
                <w:szCs w:val="24"/>
              </w:rPr>
              <w:t xml:space="preserve">№ ХХХХХ от </w:t>
            </w:r>
            <w:r w:rsidRPr="00D8449D">
              <w:rPr>
                <w:bCs/>
                <w:sz w:val="24"/>
                <w:szCs w:val="24"/>
              </w:rPr>
              <w:t>___ _______ 201_г.</w:t>
            </w:r>
          </w:p>
        </w:tc>
      </w:tr>
    </w:tbl>
    <w:p w:rsidR="00534498" w:rsidRPr="00D8449D" w:rsidRDefault="00534498" w:rsidP="00534498">
      <w:pPr>
        <w:jc w:val="center"/>
        <w:rPr>
          <w:b/>
          <w:sz w:val="24"/>
          <w:szCs w:val="24"/>
        </w:rPr>
      </w:pPr>
    </w:p>
    <w:p w:rsidR="00534498" w:rsidRPr="00D8449D" w:rsidRDefault="00534498" w:rsidP="00534498">
      <w:pPr>
        <w:jc w:val="center"/>
        <w:rPr>
          <w:b/>
          <w:sz w:val="24"/>
          <w:szCs w:val="24"/>
        </w:rPr>
      </w:pPr>
    </w:p>
    <w:p w:rsidR="00534498" w:rsidRPr="00D8449D" w:rsidRDefault="00534498" w:rsidP="00534498">
      <w:pPr>
        <w:jc w:val="center"/>
        <w:rPr>
          <w:b/>
          <w:sz w:val="24"/>
          <w:szCs w:val="24"/>
        </w:rPr>
      </w:pPr>
    </w:p>
    <w:p w:rsidR="00534498" w:rsidRPr="00D8449D" w:rsidRDefault="00534498" w:rsidP="00534498">
      <w:pPr>
        <w:jc w:val="center"/>
        <w:rPr>
          <w:b/>
          <w:sz w:val="24"/>
          <w:szCs w:val="24"/>
        </w:rPr>
      </w:pPr>
      <w:r w:rsidRPr="00D8449D">
        <w:rPr>
          <w:b/>
          <w:sz w:val="24"/>
          <w:szCs w:val="24"/>
        </w:rPr>
        <w:t>Описание Объекта долевого строительства</w:t>
      </w:r>
    </w:p>
    <w:p w:rsidR="00534498" w:rsidRPr="00D8449D" w:rsidRDefault="00534498" w:rsidP="00534498">
      <w:pPr>
        <w:rPr>
          <w:sz w:val="24"/>
          <w:szCs w:val="24"/>
        </w:rPr>
      </w:pPr>
    </w:p>
    <w:p w:rsidR="00534498" w:rsidRPr="00D8449D" w:rsidRDefault="00534498" w:rsidP="00534498">
      <w:pPr>
        <w:rPr>
          <w:sz w:val="24"/>
          <w:szCs w:val="24"/>
        </w:rPr>
      </w:pPr>
    </w:p>
    <w:p w:rsidR="00534498" w:rsidRPr="00D8449D" w:rsidRDefault="00534498" w:rsidP="00534498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Стены кладового помещения выполнены из блоков толщиной 80 мм на высоту 2,3 м.</w:t>
      </w:r>
    </w:p>
    <w:p w:rsidR="00534498" w:rsidRPr="00D8449D" w:rsidRDefault="00534498" w:rsidP="00534498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Потолок перекрывается решетчатым настилом типа «сетка Рабица». </w:t>
      </w:r>
    </w:p>
    <w:p w:rsidR="00534498" w:rsidRPr="00D8449D" w:rsidRDefault="00534498" w:rsidP="00534498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Отделка стен и пола не выполняется.</w:t>
      </w:r>
    </w:p>
    <w:p w:rsidR="00534498" w:rsidRPr="00D8449D" w:rsidRDefault="00534498" w:rsidP="00534498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Предусмотрена установка металлической двери с ненормируемым пределом огнестойкости.</w:t>
      </w:r>
    </w:p>
    <w:p w:rsidR="00534498" w:rsidRPr="00D8449D" w:rsidRDefault="00534498" w:rsidP="00534498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Предусмотрено электроосвещение, выключатель устанавливается внутри кладового помещения. </w:t>
      </w:r>
    </w:p>
    <w:p w:rsidR="00534498" w:rsidRPr="00D8449D" w:rsidRDefault="00534498" w:rsidP="00534498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Ввод индивидуальных инженерных коммуникаций (водопровод, электричество, канализация, отопление) не предусмотрен. </w:t>
      </w:r>
    </w:p>
    <w:p w:rsidR="00534498" w:rsidRPr="00D8449D" w:rsidRDefault="00534498" w:rsidP="00534498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Предусмотрена механическая общеобменная вентиляция.</w:t>
      </w:r>
    </w:p>
    <w:p w:rsidR="00534498" w:rsidRPr="00D8449D" w:rsidRDefault="00534498" w:rsidP="00534498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 xml:space="preserve">Возможно прохождение транзитных инженерных коммуникаций над потолком кладового помещения. </w:t>
      </w:r>
    </w:p>
    <w:p w:rsidR="00534498" w:rsidRPr="00D8449D" w:rsidRDefault="00534498" w:rsidP="00534498">
      <w:pPr>
        <w:pStyle w:val="aff3"/>
        <w:numPr>
          <w:ilvl w:val="0"/>
          <w:numId w:val="45"/>
        </w:numPr>
        <w:rPr>
          <w:sz w:val="24"/>
          <w:szCs w:val="24"/>
        </w:rPr>
      </w:pPr>
      <w:r w:rsidRPr="00D8449D">
        <w:rPr>
          <w:sz w:val="24"/>
          <w:szCs w:val="24"/>
        </w:rPr>
        <w:t>Помещение хозяйственной кладовой предназначено для хранения вещей, оборудования и пр., исключая взрывоопасные и пожароопасные вещества и материалы.</w:t>
      </w:r>
    </w:p>
    <w:p w:rsidR="00534498" w:rsidRPr="00D8449D" w:rsidRDefault="00534498" w:rsidP="00534498">
      <w:pPr>
        <w:rPr>
          <w:sz w:val="24"/>
          <w:szCs w:val="24"/>
        </w:rPr>
      </w:pPr>
    </w:p>
    <w:p w:rsidR="00534498" w:rsidRPr="00D8449D" w:rsidRDefault="00534498" w:rsidP="00534498">
      <w:pPr>
        <w:rPr>
          <w:sz w:val="24"/>
          <w:szCs w:val="24"/>
        </w:rPr>
      </w:pPr>
    </w:p>
    <w:p w:rsidR="00534498" w:rsidRPr="00D8449D" w:rsidRDefault="00534498" w:rsidP="00534498">
      <w:pPr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534498" w:rsidRPr="00D8449D" w:rsidRDefault="00534498" w:rsidP="00534498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534498" w:rsidRPr="005A66D2" w:rsidTr="00B811D3">
        <w:tc>
          <w:tcPr>
            <w:tcW w:w="5103" w:type="dxa"/>
          </w:tcPr>
          <w:p w:rsidR="00534498" w:rsidRPr="00D8449D" w:rsidRDefault="00534498" w:rsidP="00B811D3">
            <w:pPr>
              <w:ind w:left="-108"/>
              <w:rPr>
                <w:sz w:val="24"/>
                <w:szCs w:val="24"/>
                <w:lang w:val="en-US"/>
              </w:rPr>
            </w:pPr>
            <w:r w:rsidRPr="00D8449D">
              <w:rPr>
                <w:sz w:val="24"/>
                <w:szCs w:val="24"/>
              </w:rPr>
              <w:t>От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лица</w:t>
            </w:r>
            <w:r w:rsidRPr="00D8449D">
              <w:rPr>
                <w:sz w:val="24"/>
                <w:szCs w:val="24"/>
                <w:lang w:val="en-US"/>
              </w:rPr>
              <w:t xml:space="preserve"> </w:t>
            </w:r>
            <w:r w:rsidRPr="00D8449D">
              <w:rPr>
                <w:sz w:val="24"/>
                <w:szCs w:val="24"/>
              </w:rPr>
              <w:t>ЗАСТРОЙЩИКА</w:t>
            </w:r>
          </w:p>
          <w:p w:rsidR="00534498" w:rsidRPr="00D8449D" w:rsidRDefault="00534498" w:rsidP="00B811D3">
            <w:pPr>
              <w:ind w:left="-108"/>
              <w:rPr>
                <w:bCs/>
                <w:sz w:val="24"/>
                <w:szCs w:val="24"/>
              </w:rPr>
            </w:pPr>
          </w:p>
          <w:p w:rsidR="00534498" w:rsidRPr="00D8449D" w:rsidRDefault="00534498" w:rsidP="00B811D3">
            <w:pPr>
              <w:ind w:left="-108"/>
              <w:rPr>
                <w:bCs/>
                <w:sz w:val="24"/>
                <w:szCs w:val="24"/>
              </w:rPr>
            </w:pPr>
          </w:p>
          <w:p w:rsidR="00534498" w:rsidRPr="00D8449D" w:rsidRDefault="00534498" w:rsidP="00B811D3">
            <w:pPr>
              <w:ind w:left="-108"/>
              <w:rPr>
                <w:bCs/>
                <w:sz w:val="24"/>
                <w:szCs w:val="24"/>
              </w:rPr>
            </w:pPr>
          </w:p>
          <w:p w:rsidR="00534498" w:rsidRPr="00D8449D" w:rsidRDefault="00534498" w:rsidP="00B811D3">
            <w:pPr>
              <w:ind w:left="-108"/>
              <w:rPr>
                <w:bCs/>
                <w:sz w:val="24"/>
                <w:szCs w:val="24"/>
              </w:rPr>
            </w:pPr>
          </w:p>
          <w:p w:rsidR="00534498" w:rsidRPr="00D8449D" w:rsidRDefault="00534498" w:rsidP="00B811D3">
            <w:pPr>
              <w:ind w:left="-108"/>
              <w:rPr>
                <w:bCs/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_________________________</w:t>
            </w:r>
          </w:p>
          <w:p w:rsidR="00534498" w:rsidRPr="00D8449D" w:rsidRDefault="00534498" w:rsidP="00B811D3">
            <w:pPr>
              <w:ind w:left="-108"/>
              <w:rPr>
                <w:sz w:val="24"/>
                <w:szCs w:val="24"/>
              </w:rPr>
            </w:pPr>
            <w:r w:rsidRPr="00D8449D">
              <w:rPr>
                <w:bCs/>
                <w:sz w:val="24"/>
                <w:szCs w:val="24"/>
              </w:rPr>
              <w:t>/ХХХХХ</w:t>
            </w:r>
            <w:r w:rsidRPr="00D8449D">
              <w:rPr>
                <w:sz w:val="24"/>
                <w:szCs w:val="24"/>
              </w:rPr>
              <w:t>/</w:t>
            </w:r>
          </w:p>
          <w:p w:rsidR="00534498" w:rsidRPr="00D8449D" w:rsidRDefault="00534498" w:rsidP="00B811D3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34498" w:rsidRPr="00D8449D" w:rsidRDefault="00534498" w:rsidP="00B811D3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534498" w:rsidRPr="00D8449D" w:rsidRDefault="00534498" w:rsidP="00B811D3">
            <w:pPr>
              <w:rPr>
                <w:bCs/>
                <w:caps/>
                <w:sz w:val="24"/>
                <w:szCs w:val="24"/>
              </w:rPr>
            </w:pPr>
            <w:r w:rsidRPr="00D8449D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534498" w:rsidRPr="00D8449D" w:rsidRDefault="00534498" w:rsidP="00B811D3">
            <w:pPr>
              <w:rPr>
                <w:bCs/>
                <w:sz w:val="24"/>
                <w:szCs w:val="24"/>
              </w:rPr>
            </w:pPr>
          </w:p>
          <w:p w:rsidR="00534498" w:rsidRPr="00D8449D" w:rsidRDefault="00534498" w:rsidP="00B811D3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534498" w:rsidRPr="005A66D2" w:rsidTr="00B811D3">
              <w:tc>
                <w:tcPr>
                  <w:tcW w:w="4423" w:type="dxa"/>
                </w:tcPr>
                <w:p w:rsidR="00534498" w:rsidRPr="00D8449D" w:rsidRDefault="00534498" w:rsidP="00B811D3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534498" w:rsidRPr="00D8449D" w:rsidRDefault="00534498" w:rsidP="00B811D3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534498" w:rsidRPr="005A66D2" w:rsidRDefault="00534498" w:rsidP="00B811D3">
                  <w:pPr>
                    <w:rPr>
                      <w:sz w:val="24"/>
                      <w:szCs w:val="24"/>
                      <w:lang w:val="en-US"/>
                    </w:rPr>
                  </w:pP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D8449D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D8449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534498" w:rsidRPr="005A66D2" w:rsidRDefault="00534498" w:rsidP="00B811D3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34498" w:rsidRPr="00D9104D" w:rsidRDefault="00534498" w:rsidP="00534498">
      <w:pPr>
        <w:rPr>
          <w:color w:val="FF0000"/>
          <w:sz w:val="24"/>
          <w:szCs w:val="24"/>
        </w:rPr>
      </w:pPr>
    </w:p>
    <w:p w:rsidR="00534498" w:rsidRPr="009A5369" w:rsidRDefault="00534498" w:rsidP="00534498">
      <w:pPr>
        <w:rPr>
          <w:sz w:val="24"/>
          <w:szCs w:val="24"/>
        </w:rPr>
      </w:pPr>
    </w:p>
    <w:p w:rsidR="00534498" w:rsidRPr="0086132F" w:rsidRDefault="00534498" w:rsidP="00534498">
      <w:pPr>
        <w:rPr>
          <w:sz w:val="24"/>
          <w:szCs w:val="24"/>
        </w:rPr>
      </w:pPr>
    </w:p>
    <w:p w:rsidR="000A08D1" w:rsidRPr="0086132F" w:rsidRDefault="000A08D1" w:rsidP="00B876D8">
      <w:pPr>
        <w:rPr>
          <w:sz w:val="24"/>
          <w:szCs w:val="24"/>
        </w:rPr>
      </w:pPr>
      <w:bookmarkStart w:id="0" w:name="_GoBack"/>
      <w:bookmarkEnd w:id="0"/>
    </w:p>
    <w:sectPr w:rsidR="000A08D1" w:rsidRPr="0086132F" w:rsidSect="00823B14">
      <w:headerReference w:type="default" r:id="rId14"/>
      <w:footerReference w:type="even" r:id="rId15"/>
      <w:footerReference w:type="default" r:id="rId16"/>
      <w:pgSz w:w="11906" w:h="16838" w:code="9"/>
      <w:pgMar w:top="993" w:right="849" w:bottom="709" w:left="851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1B8" w:rsidRDefault="00BF11B8">
      <w:r>
        <w:separator/>
      </w:r>
    </w:p>
  </w:endnote>
  <w:endnote w:type="continuationSeparator" w:id="0">
    <w:p w:rsidR="00BF11B8" w:rsidRDefault="00BF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-819499972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752C90">
          <w:rPr>
            <w:noProof/>
            <w:sz w:val="22"/>
            <w:szCs w:val="22"/>
          </w:rPr>
          <w:t>1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1B8" w:rsidRDefault="00BF11B8">
      <w:r>
        <w:separator/>
      </w:r>
    </w:p>
  </w:footnote>
  <w:footnote w:type="continuationSeparator" w:id="0">
    <w:p w:rsidR="00BF11B8" w:rsidRDefault="00BF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1B46A2F"/>
    <w:multiLevelType w:val="hybridMultilevel"/>
    <w:tmpl w:val="BD284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4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6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9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76"/>
        </w:tabs>
        <w:ind w:left="1376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6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4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3"/>
  </w:num>
  <w:num w:numId="4">
    <w:abstractNumId w:val="38"/>
  </w:num>
  <w:num w:numId="5">
    <w:abstractNumId w:val="10"/>
  </w:num>
  <w:num w:numId="6">
    <w:abstractNumId w:val="39"/>
  </w:num>
  <w:num w:numId="7">
    <w:abstractNumId w:val="33"/>
  </w:num>
  <w:num w:numId="8">
    <w:abstractNumId w:val="0"/>
  </w:num>
  <w:num w:numId="9">
    <w:abstractNumId w:val="1"/>
  </w:num>
  <w:num w:numId="10">
    <w:abstractNumId w:val="34"/>
  </w:num>
  <w:num w:numId="11">
    <w:abstractNumId w:val="22"/>
  </w:num>
  <w:num w:numId="12">
    <w:abstractNumId w:val="8"/>
  </w:num>
  <w:num w:numId="13">
    <w:abstractNumId w:val="4"/>
  </w:num>
  <w:num w:numId="14">
    <w:abstractNumId w:val="7"/>
  </w:num>
  <w:num w:numId="15">
    <w:abstractNumId w:val="21"/>
  </w:num>
  <w:num w:numId="16">
    <w:abstractNumId w:val="9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8"/>
  </w:num>
  <w:num w:numId="22">
    <w:abstractNumId w:val="14"/>
  </w:num>
  <w:num w:numId="23">
    <w:abstractNumId w:val="40"/>
  </w:num>
  <w:num w:numId="24">
    <w:abstractNumId w:val="17"/>
  </w:num>
  <w:num w:numId="25">
    <w:abstractNumId w:val="36"/>
  </w:num>
  <w:num w:numId="26">
    <w:abstractNumId w:val="11"/>
  </w:num>
  <w:num w:numId="27">
    <w:abstractNumId w:val="13"/>
  </w:num>
  <w:num w:numId="28">
    <w:abstractNumId w:val="30"/>
  </w:num>
  <w:num w:numId="29">
    <w:abstractNumId w:val="25"/>
  </w:num>
  <w:num w:numId="30">
    <w:abstractNumId w:val="35"/>
  </w:num>
  <w:num w:numId="31">
    <w:abstractNumId w:val="32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19"/>
  </w:num>
  <w:num w:numId="37">
    <w:abstractNumId w:val="28"/>
  </w:num>
  <w:num w:numId="38">
    <w:abstractNumId w:val="27"/>
  </w:num>
  <w:num w:numId="39">
    <w:abstractNumId w:val="16"/>
  </w:num>
  <w:num w:numId="40">
    <w:abstractNumId w:val="37"/>
  </w:num>
  <w:num w:numId="41">
    <w:abstractNumId w:val="5"/>
  </w:num>
  <w:num w:numId="42">
    <w:abstractNumId w:val="26"/>
  </w:num>
  <w:num w:numId="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41"/>
    <w:rsid w:val="00000E92"/>
    <w:rsid w:val="000023F5"/>
    <w:rsid w:val="00002DB9"/>
    <w:rsid w:val="00002E4D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164BE"/>
    <w:rsid w:val="00020A2B"/>
    <w:rsid w:val="00021326"/>
    <w:rsid w:val="00021B43"/>
    <w:rsid w:val="000242D3"/>
    <w:rsid w:val="000245A5"/>
    <w:rsid w:val="00026C28"/>
    <w:rsid w:val="00030DDC"/>
    <w:rsid w:val="00036B4E"/>
    <w:rsid w:val="00041539"/>
    <w:rsid w:val="00042824"/>
    <w:rsid w:val="00045453"/>
    <w:rsid w:val="000470CF"/>
    <w:rsid w:val="0005069E"/>
    <w:rsid w:val="00054967"/>
    <w:rsid w:val="00055A62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DF0"/>
    <w:rsid w:val="00086572"/>
    <w:rsid w:val="00090BE3"/>
    <w:rsid w:val="00090F76"/>
    <w:rsid w:val="00093A04"/>
    <w:rsid w:val="00093F37"/>
    <w:rsid w:val="00096037"/>
    <w:rsid w:val="000A08D1"/>
    <w:rsid w:val="000A217F"/>
    <w:rsid w:val="000A23D1"/>
    <w:rsid w:val="000A7C1E"/>
    <w:rsid w:val="000B05DF"/>
    <w:rsid w:val="000B13B0"/>
    <w:rsid w:val="000B1CDC"/>
    <w:rsid w:val="000B33E8"/>
    <w:rsid w:val="000B3CE7"/>
    <w:rsid w:val="000B5BDA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0F5403"/>
    <w:rsid w:val="001004B5"/>
    <w:rsid w:val="0010175A"/>
    <w:rsid w:val="00102548"/>
    <w:rsid w:val="0010368A"/>
    <w:rsid w:val="001079D8"/>
    <w:rsid w:val="001133DD"/>
    <w:rsid w:val="00113FF9"/>
    <w:rsid w:val="001147CB"/>
    <w:rsid w:val="00114DD6"/>
    <w:rsid w:val="00114E1E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244C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304A"/>
    <w:rsid w:val="001743F7"/>
    <w:rsid w:val="001812F3"/>
    <w:rsid w:val="00181459"/>
    <w:rsid w:val="0018204A"/>
    <w:rsid w:val="00182991"/>
    <w:rsid w:val="00183340"/>
    <w:rsid w:val="00185910"/>
    <w:rsid w:val="001859AE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4114"/>
    <w:rsid w:val="00207BDB"/>
    <w:rsid w:val="00210530"/>
    <w:rsid w:val="002111FA"/>
    <w:rsid w:val="002120C7"/>
    <w:rsid w:val="0021750E"/>
    <w:rsid w:val="0022059A"/>
    <w:rsid w:val="00220CC8"/>
    <w:rsid w:val="00222BB6"/>
    <w:rsid w:val="0022636C"/>
    <w:rsid w:val="0022739B"/>
    <w:rsid w:val="00231530"/>
    <w:rsid w:val="00231AB7"/>
    <w:rsid w:val="00231C6C"/>
    <w:rsid w:val="00231FA7"/>
    <w:rsid w:val="00232455"/>
    <w:rsid w:val="00233BC8"/>
    <w:rsid w:val="00235F1B"/>
    <w:rsid w:val="0023669A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3D8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3A84"/>
    <w:rsid w:val="002B3F1A"/>
    <w:rsid w:val="002C0794"/>
    <w:rsid w:val="002C1EB5"/>
    <w:rsid w:val="002C28AE"/>
    <w:rsid w:val="002C43EB"/>
    <w:rsid w:val="002C61F0"/>
    <w:rsid w:val="002C66CD"/>
    <w:rsid w:val="002C7D57"/>
    <w:rsid w:val="002D0AF0"/>
    <w:rsid w:val="002D1657"/>
    <w:rsid w:val="002D3247"/>
    <w:rsid w:val="002D588D"/>
    <w:rsid w:val="002D5B46"/>
    <w:rsid w:val="002E04C0"/>
    <w:rsid w:val="002E1600"/>
    <w:rsid w:val="002E186D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6831"/>
    <w:rsid w:val="00310DB8"/>
    <w:rsid w:val="003134AD"/>
    <w:rsid w:val="00315602"/>
    <w:rsid w:val="00322FB6"/>
    <w:rsid w:val="00331810"/>
    <w:rsid w:val="00331B7E"/>
    <w:rsid w:val="00332072"/>
    <w:rsid w:val="00333A53"/>
    <w:rsid w:val="003343E6"/>
    <w:rsid w:val="00335942"/>
    <w:rsid w:val="003362DD"/>
    <w:rsid w:val="0033706B"/>
    <w:rsid w:val="00340152"/>
    <w:rsid w:val="00340AA3"/>
    <w:rsid w:val="0034284D"/>
    <w:rsid w:val="003431A7"/>
    <w:rsid w:val="00344A04"/>
    <w:rsid w:val="003464C8"/>
    <w:rsid w:val="00347C85"/>
    <w:rsid w:val="00347E18"/>
    <w:rsid w:val="00351B4F"/>
    <w:rsid w:val="003532C0"/>
    <w:rsid w:val="00353498"/>
    <w:rsid w:val="00354A38"/>
    <w:rsid w:val="00355BCC"/>
    <w:rsid w:val="00356C5B"/>
    <w:rsid w:val="00357C5A"/>
    <w:rsid w:val="0036293E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1F59"/>
    <w:rsid w:val="0039276A"/>
    <w:rsid w:val="003928C2"/>
    <w:rsid w:val="00392F74"/>
    <w:rsid w:val="00393E7B"/>
    <w:rsid w:val="00394792"/>
    <w:rsid w:val="003962B1"/>
    <w:rsid w:val="00397C26"/>
    <w:rsid w:val="00397CD9"/>
    <w:rsid w:val="003A159A"/>
    <w:rsid w:val="003A15A9"/>
    <w:rsid w:val="003A4331"/>
    <w:rsid w:val="003A6D2B"/>
    <w:rsid w:val="003B02D1"/>
    <w:rsid w:val="003B17A5"/>
    <w:rsid w:val="003B62AA"/>
    <w:rsid w:val="003B755D"/>
    <w:rsid w:val="003C260F"/>
    <w:rsid w:val="003C2B20"/>
    <w:rsid w:val="003C2FDF"/>
    <w:rsid w:val="003C3C2D"/>
    <w:rsid w:val="003C5161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307"/>
    <w:rsid w:val="003E751E"/>
    <w:rsid w:val="003F0C04"/>
    <w:rsid w:val="003F1751"/>
    <w:rsid w:val="00403599"/>
    <w:rsid w:val="004050A3"/>
    <w:rsid w:val="00407612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4E59"/>
    <w:rsid w:val="0043633A"/>
    <w:rsid w:val="00437278"/>
    <w:rsid w:val="00437309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49C1"/>
    <w:rsid w:val="00455269"/>
    <w:rsid w:val="0046047D"/>
    <w:rsid w:val="00462DAF"/>
    <w:rsid w:val="00467BEB"/>
    <w:rsid w:val="004716C7"/>
    <w:rsid w:val="004725A2"/>
    <w:rsid w:val="0047272F"/>
    <w:rsid w:val="00473A52"/>
    <w:rsid w:val="00473DAA"/>
    <w:rsid w:val="00475198"/>
    <w:rsid w:val="0047729D"/>
    <w:rsid w:val="004772A8"/>
    <w:rsid w:val="004813D0"/>
    <w:rsid w:val="00481EA9"/>
    <w:rsid w:val="004828A1"/>
    <w:rsid w:val="004848E3"/>
    <w:rsid w:val="004858E3"/>
    <w:rsid w:val="0048698F"/>
    <w:rsid w:val="00491212"/>
    <w:rsid w:val="00493807"/>
    <w:rsid w:val="004939B8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B3F"/>
    <w:rsid w:val="004B13EE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D72BC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7014"/>
    <w:rsid w:val="00500C14"/>
    <w:rsid w:val="00504B0B"/>
    <w:rsid w:val="00505770"/>
    <w:rsid w:val="00507A42"/>
    <w:rsid w:val="00511BAC"/>
    <w:rsid w:val="0051600C"/>
    <w:rsid w:val="005173C9"/>
    <w:rsid w:val="005215AB"/>
    <w:rsid w:val="00521974"/>
    <w:rsid w:val="00522BD6"/>
    <w:rsid w:val="005234D3"/>
    <w:rsid w:val="0052353A"/>
    <w:rsid w:val="00526621"/>
    <w:rsid w:val="005271BE"/>
    <w:rsid w:val="005306BF"/>
    <w:rsid w:val="00530D81"/>
    <w:rsid w:val="00532243"/>
    <w:rsid w:val="00532BDB"/>
    <w:rsid w:val="0053306F"/>
    <w:rsid w:val="00534498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1787"/>
    <w:rsid w:val="00574FC7"/>
    <w:rsid w:val="005771BC"/>
    <w:rsid w:val="005775F9"/>
    <w:rsid w:val="005814AB"/>
    <w:rsid w:val="00581E5F"/>
    <w:rsid w:val="00583C0A"/>
    <w:rsid w:val="0058597D"/>
    <w:rsid w:val="00590078"/>
    <w:rsid w:val="005928E6"/>
    <w:rsid w:val="00593B76"/>
    <w:rsid w:val="00597A1F"/>
    <w:rsid w:val="005A477E"/>
    <w:rsid w:val="005A5628"/>
    <w:rsid w:val="005A66D2"/>
    <w:rsid w:val="005A7C3C"/>
    <w:rsid w:val="005A7D82"/>
    <w:rsid w:val="005B0EC0"/>
    <w:rsid w:val="005B1A5C"/>
    <w:rsid w:val="005B2D05"/>
    <w:rsid w:val="005B3907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600151"/>
    <w:rsid w:val="006007D9"/>
    <w:rsid w:val="00603723"/>
    <w:rsid w:val="00605339"/>
    <w:rsid w:val="00606F27"/>
    <w:rsid w:val="00607F64"/>
    <w:rsid w:val="00611A9B"/>
    <w:rsid w:val="006133CB"/>
    <w:rsid w:val="00614DC2"/>
    <w:rsid w:val="0061554D"/>
    <w:rsid w:val="00620735"/>
    <w:rsid w:val="00621E81"/>
    <w:rsid w:val="0062690B"/>
    <w:rsid w:val="006269C8"/>
    <w:rsid w:val="0063161B"/>
    <w:rsid w:val="00631737"/>
    <w:rsid w:val="006332E3"/>
    <w:rsid w:val="0063439C"/>
    <w:rsid w:val="0064051D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33D"/>
    <w:rsid w:val="00673506"/>
    <w:rsid w:val="00673B28"/>
    <w:rsid w:val="0067473C"/>
    <w:rsid w:val="00676274"/>
    <w:rsid w:val="0068026A"/>
    <w:rsid w:val="006846EF"/>
    <w:rsid w:val="00690B89"/>
    <w:rsid w:val="006933B6"/>
    <w:rsid w:val="00694993"/>
    <w:rsid w:val="00695649"/>
    <w:rsid w:val="006A02AC"/>
    <w:rsid w:val="006A1405"/>
    <w:rsid w:val="006A1C31"/>
    <w:rsid w:val="006A230A"/>
    <w:rsid w:val="006B2370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F1635"/>
    <w:rsid w:val="006F4007"/>
    <w:rsid w:val="006F530F"/>
    <w:rsid w:val="006F5666"/>
    <w:rsid w:val="006F5CD9"/>
    <w:rsid w:val="006F7823"/>
    <w:rsid w:val="00700A56"/>
    <w:rsid w:val="00701348"/>
    <w:rsid w:val="00702BE1"/>
    <w:rsid w:val="00703BBC"/>
    <w:rsid w:val="007042EC"/>
    <w:rsid w:val="00705C38"/>
    <w:rsid w:val="0070651D"/>
    <w:rsid w:val="007070F7"/>
    <w:rsid w:val="007100F6"/>
    <w:rsid w:val="00711D95"/>
    <w:rsid w:val="00712780"/>
    <w:rsid w:val="00714F5F"/>
    <w:rsid w:val="0071798C"/>
    <w:rsid w:val="007202CC"/>
    <w:rsid w:val="007218AA"/>
    <w:rsid w:val="00722C4F"/>
    <w:rsid w:val="00724BB0"/>
    <w:rsid w:val="00725625"/>
    <w:rsid w:val="00727726"/>
    <w:rsid w:val="007341DA"/>
    <w:rsid w:val="007344E4"/>
    <w:rsid w:val="00734705"/>
    <w:rsid w:val="007364F3"/>
    <w:rsid w:val="00736FDD"/>
    <w:rsid w:val="0074067E"/>
    <w:rsid w:val="00742871"/>
    <w:rsid w:val="007441CC"/>
    <w:rsid w:val="0074487E"/>
    <w:rsid w:val="007453B9"/>
    <w:rsid w:val="00747913"/>
    <w:rsid w:val="007509A5"/>
    <w:rsid w:val="00752C90"/>
    <w:rsid w:val="0075305C"/>
    <w:rsid w:val="007554D6"/>
    <w:rsid w:val="0075736F"/>
    <w:rsid w:val="00762212"/>
    <w:rsid w:val="00763AD0"/>
    <w:rsid w:val="00763C95"/>
    <w:rsid w:val="00766524"/>
    <w:rsid w:val="00766E35"/>
    <w:rsid w:val="007749A4"/>
    <w:rsid w:val="00775E9D"/>
    <w:rsid w:val="00776B27"/>
    <w:rsid w:val="007859BE"/>
    <w:rsid w:val="00790A19"/>
    <w:rsid w:val="00795155"/>
    <w:rsid w:val="007962CE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F1652"/>
    <w:rsid w:val="007F2BA6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3B14"/>
    <w:rsid w:val="00825E98"/>
    <w:rsid w:val="008273CE"/>
    <w:rsid w:val="0082770D"/>
    <w:rsid w:val="008328CA"/>
    <w:rsid w:val="00832CBF"/>
    <w:rsid w:val="00833EA3"/>
    <w:rsid w:val="00834FB6"/>
    <w:rsid w:val="0083650D"/>
    <w:rsid w:val="0084352B"/>
    <w:rsid w:val="00846CD0"/>
    <w:rsid w:val="00846E4B"/>
    <w:rsid w:val="008512D5"/>
    <w:rsid w:val="00851EC2"/>
    <w:rsid w:val="00852396"/>
    <w:rsid w:val="00855238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21BD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3EA3"/>
    <w:rsid w:val="00896CFB"/>
    <w:rsid w:val="008A0378"/>
    <w:rsid w:val="008A3013"/>
    <w:rsid w:val="008A33E6"/>
    <w:rsid w:val="008A3CEC"/>
    <w:rsid w:val="008A43B4"/>
    <w:rsid w:val="008A6B16"/>
    <w:rsid w:val="008A7C69"/>
    <w:rsid w:val="008B1C26"/>
    <w:rsid w:val="008B420D"/>
    <w:rsid w:val="008B491B"/>
    <w:rsid w:val="008B671D"/>
    <w:rsid w:val="008B7C74"/>
    <w:rsid w:val="008C0C33"/>
    <w:rsid w:val="008C1EAD"/>
    <w:rsid w:val="008C1EBF"/>
    <w:rsid w:val="008C1EDF"/>
    <w:rsid w:val="008C1F7C"/>
    <w:rsid w:val="008C23A4"/>
    <w:rsid w:val="008C2E20"/>
    <w:rsid w:val="008C3089"/>
    <w:rsid w:val="008C4A7C"/>
    <w:rsid w:val="008C69FC"/>
    <w:rsid w:val="008C7B7F"/>
    <w:rsid w:val="008D0770"/>
    <w:rsid w:val="008D0E5B"/>
    <w:rsid w:val="008D2732"/>
    <w:rsid w:val="008D55E0"/>
    <w:rsid w:val="008D710A"/>
    <w:rsid w:val="008E01C3"/>
    <w:rsid w:val="008E0266"/>
    <w:rsid w:val="008E19F2"/>
    <w:rsid w:val="008E287F"/>
    <w:rsid w:val="008E291D"/>
    <w:rsid w:val="008E317C"/>
    <w:rsid w:val="008E34BC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22784"/>
    <w:rsid w:val="00924FB6"/>
    <w:rsid w:val="009256AC"/>
    <w:rsid w:val="00931635"/>
    <w:rsid w:val="009365DF"/>
    <w:rsid w:val="00940311"/>
    <w:rsid w:val="00940473"/>
    <w:rsid w:val="00941561"/>
    <w:rsid w:val="00943321"/>
    <w:rsid w:val="0095341A"/>
    <w:rsid w:val="009541CB"/>
    <w:rsid w:val="00956096"/>
    <w:rsid w:val="00961990"/>
    <w:rsid w:val="00961BDC"/>
    <w:rsid w:val="00962DB9"/>
    <w:rsid w:val="00963086"/>
    <w:rsid w:val="0096344A"/>
    <w:rsid w:val="009664F3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AFB"/>
    <w:rsid w:val="00986A32"/>
    <w:rsid w:val="00986F63"/>
    <w:rsid w:val="00990B85"/>
    <w:rsid w:val="00991476"/>
    <w:rsid w:val="00992C03"/>
    <w:rsid w:val="00993FC3"/>
    <w:rsid w:val="009958DD"/>
    <w:rsid w:val="00995E6E"/>
    <w:rsid w:val="0099778C"/>
    <w:rsid w:val="009A2B1B"/>
    <w:rsid w:val="009A4726"/>
    <w:rsid w:val="009A4FD3"/>
    <w:rsid w:val="009A50EB"/>
    <w:rsid w:val="009A7576"/>
    <w:rsid w:val="009B047B"/>
    <w:rsid w:val="009B1604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5DD0"/>
    <w:rsid w:val="009E68AC"/>
    <w:rsid w:val="009F0874"/>
    <w:rsid w:val="009F2E1C"/>
    <w:rsid w:val="009F305D"/>
    <w:rsid w:val="009F3BC8"/>
    <w:rsid w:val="009F3C3E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5AFA"/>
    <w:rsid w:val="00A26A2E"/>
    <w:rsid w:val="00A274E5"/>
    <w:rsid w:val="00A277B1"/>
    <w:rsid w:val="00A30352"/>
    <w:rsid w:val="00A30CE7"/>
    <w:rsid w:val="00A31E0E"/>
    <w:rsid w:val="00A326C6"/>
    <w:rsid w:val="00A32EA1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07B5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95E1F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E5FB2"/>
    <w:rsid w:val="00AF135F"/>
    <w:rsid w:val="00AF20FB"/>
    <w:rsid w:val="00AF33AE"/>
    <w:rsid w:val="00AF3A26"/>
    <w:rsid w:val="00B0011F"/>
    <w:rsid w:val="00B01629"/>
    <w:rsid w:val="00B03BAC"/>
    <w:rsid w:val="00B03C08"/>
    <w:rsid w:val="00B05E56"/>
    <w:rsid w:val="00B11D7C"/>
    <w:rsid w:val="00B1421C"/>
    <w:rsid w:val="00B161D9"/>
    <w:rsid w:val="00B16B78"/>
    <w:rsid w:val="00B21D29"/>
    <w:rsid w:val="00B22F9D"/>
    <w:rsid w:val="00B230EE"/>
    <w:rsid w:val="00B240B9"/>
    <w:rsid w:val="00B250D1"/>
    <w:rsid w:val="00B27B35"/>
    <w:rsid w:val="00B33286"/>
    <w:rsid w:val="00B33342"/>
    <w:rsid w:val="00B33D8A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4D5F"/>
    <w:rsid w:val="00B56627"/>
    <w:rsid w:val="00B6043E"/>
    <w:rsid w:val="00B61619"/>
    <w:rsid w:val="00B625B0"/>
    <w:rsid w:val="00B639A3"/>
    <w:rsid w:val="00B6483F"/>
    <w:rsid w:val="00B67D11"/>
    <w:rsid w:val="00B702B0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C44"/>
    <w:rsid w:val="00B86DA4"/>
    <w:rsid w:val="00B86E1F"/>
    <w:rsid w:val="00B876D8"/>
    <w:rsid w:val="00B87B7D"/>
    <w:rsid w:val="00B9008F"/>
    <w:rsid w:val="00B904C7"/>
    <w:rsid w:val="00B91DF4"/>
    <w:rsid w:val="00B91F7C"/>
    <w:rsid w:val="00B92696"/>
    <w:rsid w:val="00B93C0D"/>
    <w:rsid w:val="00B95A81"/>
    <w:rsid w:val="00BA211E"/>
    <w:rsid w:val="00BA2E07"/>
    <w:rsid w:val="00BA4D99"/>
    <w:rsid w:val="00BA78B0"/>
    <w:rsid w:val="00BB30C4"/>
    <w:rsid w:val="00BB387F"/>
    <w:rsid w:val="00BB4184"/>
    <w:rsid w:val="00BB4D1E"/>
    <w:rsid w:val="00BB5EC3"/>
    <w:rsid w:val="00BB606F"/>
    <w:rsid w:val="00BB7A39"/>
    <w:rsid w:val="00BC09BC"/>
    <w:rsid w:val="00BC1D12"/>
    <w:rsid w:val="00BC2A3C"/>
    <w:rsid w:val="00BC2D2F"/>
    <w:rsid w:val="00BC43BA"/>
    <w:rsid w:val="00BC583F"/>
    <w:rsid w:val="00BC64D5"/>
    <w:rsid w:val="00BC6BBB"/>
    <w:rsid w:val="00BC7B32"/>
    <w:rsid w:val="00BD15BA"/>
    <w:rsid w:val="00BD2AD4"/>
    <w:rsid w:val="00BD3136"/>
    <w:rsid w:val="00BE005D"/>
    <w:rsid w:val="00BE3BBB"/>
    <w:rsid w:val="00BE4021"/>
    <w:rsid w:val="00BE4252"/>
    <w:rsid w:val="00BE5159"/>
    <w:rsid w:val="00BF11B8"/>
    <w:rsid w:val="00BF1FE2"/>
    <w:rsid w:val="00BF26E6"/>
    <w:rsid w:val="00BF2973"/>
    <w:rsid w:val="00BF4E50"/>
    <w:rsid w:val="00BF5F7B"/>
    <w:rsid w:val="00BF624F"/>
    <w:rsid w:val="00BF752D"/>
    <w:rsid w:val="00BF7C48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701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7B6"/>
    <w:rsid w:val="00CA11B4"/>
    <w:rsid w:val="00CA13B2"/>
    <w:rsid w:val="00CA220F"/>
    <w:rsid w:val="00CA27F5"/>
    <w:rsid w:val="00CA28A4"/>
    <w:rsid w:val="00CB1CCF"/>
    <w:rsid w:val="00CB44FD"/>
    <w:rsid w:val="00CC0875"/>
    <w:rsid w:val="00CC1C67"/>
    <w:rsid w:val="00CC24AD"/>
    <w:rsid w:val="00CC4A96"/>
    <w:rsid w:val="00CC5B21"/>
    <w:rsid w:val="00CC5F2D"/>
    <w:rsid w:val="00CC643F"/>
    <w:rsid w:val="00CC67A8"/>
    <w:rsid w:val="00CC79C3"/>
    <w:rsid w:val="00CC7AD5"/>
    <w:rsid w:val="00CD1997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7B3F"/>
    <w:rsid w:val="00D00DEB"/>
    <w:rsid w:val="00D0163E"/>
    <w:rsid w:val="00D0271B"/>
    <w:rsid w:val="00D05A80"/>
    <w:rsid w:val="00D05E89"/>
    <w:rsid w:val="00D1186E"/>
    <w:rsid w:val="00D11E27"/>
    <w:rsid w:val="00D1343F"/>
    <w:rsid w:val="00D13B58"/>
    <w:rsid w:val="00D15DAB"/>
    <w:rsid w:val="00D16A5A"/>
    <w:rsid w:val="00D253D0"/>
    <w:rsid w:val="00D30401"/>
    <w:rsid w:val="00D31AF7"/>
    <w:rsid w:val="00D3379E"/>
    <w:rsid w:val="00D34BA2"/>
    <w:rsid w:val="00D35659"/>
    <w:rsid w:val="00D362BA"/>
    <w:rsid w:val="00D36D6B"/>
    <w:rsid w:val="00D372FB"/>
    <w:rsid w:val="00D40B83"/>
    <w:rsid w:val="00D4411E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7293"/>
    <w:rsid w:val="00D80D70"/>
    <w:rsid w:val="00D8145C"/>
    <w:rsid w:val="00D83E21"/>
    <w:rsid w:val="00D8449D"/>
    <w:rsid w:val="00D85540"/>
    <w:rsid w:val="00D85AF2"/>
    <w:rsid w:val="00D871C0"/>
    <w:rsid w:val="00D9140B"/>
    <w:rsid w:val="00D914A9"/>
    <w:rsid w:val="00D93B9B"/>
    <w:rsid w:val="00D97DD1"/>
    <w:rsid w:val="00DA0B4E"/>
    <w:rsid w:val="00DA2BEC"/>
    <w:rsid w:val="00DA2D31"/>
    <w:rsid w:val="00DA3B21"/>
    <w:rsid w:val="00DA79D7"/>
    <w:rsid w:val="00DA7DF0"/>
    <w:rsid w:val="00DB0386"/>
    <w:rsid w:val="00DB14EA"/>
    <w:rsid w:val="00DB3CFE"/>
    <w:rsid w:val="00DB61CA"/>
    <w:rsid w:val="00DB7969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0C6F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6A15"/>
    <w:rsid w:val="00E1060E"/>
    <w:rsid w:val="00E13317"/>
    <w:rsid w:val="00E13B83"/>
    <w:rsid w:val="00E163CE"/>
    <w:rsid w:val="00E1658A"/>
    <w:rsid w:val="00E16EAD"/>
    <w:rsid w:val="00E200FA"/>
    <w:rsid w:val="00E20B76"/>
    <w:rsid w:val="00E22357"/>
    <w:rsid w:val="00E2415F"/>
    <w:rsid w:val="00E27F28"/>
    <w:rsid w:val="00E32200"/>
    <w:rsid w:val="00E3277D"/>
    <w:rsid w:val="00E3461A"/>
    <w:rsid w:val="00E37224"/>
    <w:rsid w:val="00E406CA"/>
    <w:rsid w:val="00E40CDC"/>
    <w:rsid w:val="00E41CFE"/>
    <w:rsid w:val="00E44559"/>
    <w:rsid w:val="00E44A91"/>
    <w:rsid w:val="00E50DC4"/>
    <w:rsid w:val="00E516B8"/>
    <w:rsid w:val="00E53D95"/>
    <w:rsid w:val="00E65A35"/>
    <w:rsid w:val="00E7180C"/>
    <w:rsid w:val="00E72849"/>
    <w:rsid w:val="00E72D4B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6F4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4A22"/>
    <w:rsid w:val="00F46148"/>
    <w:rsid w:val="00F463D9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BA"/>
    <w:rsid w:val="00F63EC2"/>
    <w:rsid w:val="00F678A2"/>
    <w:rsid w:val="00F7079C"/>
    <w:rsid w:val="00F7121A"/>
    <w:rsid w:val="00F72E55"/>
    <w:rsid w:val="00F759D7"/>
    <w:rsid w:val="00F7756B"/>
    <w:rsid w:val="00F81459"/>
    <w:rsid w:val="00F82281"/>
    <w:rsid w:val="00F8341E"/>
    <w:rsid w:val="00F845FF"/>
    <w:rsid w:val="00F86CA2"/>
    <w:rsid w:val="00F86E83"/>
    <w:rsid w:val="00F86E91"/>
    <w:rsid w:val="00F93AB9"/>
    <w:rsid w:val="00F950C8"/>
    <w:rsid w:val="00F9516B"/>
    <w:rsid w:val="00F97F28"/>
    <w:rsid w:val="00FA2634"/>
    <w:rsid w:val="00FA3993"/>
    <w:rsid w:val="00FA4605"/>
    <w:rsid w:val="00FA7661"/>
    <w:rsid w:val="00FB0907"/>
    <w:rsid w:val="00FB0B59"/>
    <w:rsid w:val="00FB1045"/>
    <w:rsid w:val="00FB11D3"/>
    <w:rsid w:val="00FB12BD"/>
    <w:rsid w:val="00FB3B96"/>
    <w:rsid w:val="00FB3BC4"/>
    <w:rsid w:val="00FB6365"/>
    <w:rsid w:val="00FB7D92"/>
    <w:rsid w:val="00FC0A3F"/>
    <w:rsid w:val="00FC1B9B"/>
    <w:rsid w:val="00FC1EB5"/>
    <w:rsid w:val="00FC527E"/>
    <w:rsid w:val="00FC5BB3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2446"/>
    <w:rsid w:val="00FF2FCC"/>
    <w:rsid w:val="00FF38FE"/>
    <w:rsid w:val="00FF487F"/>
    <w:rsid w:val="00FF5BAE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DB49D802-CD90-4F4A-904C-62763B02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D84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FE82C3EB065D3DFC9DAA4F48BE2556AD1D8ED7D8FA7E1F4961536807277AC86732A5E5BA77CE1B4C1j0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yrone.r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465B02-725F-430C-8205-DAE8E99A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4256</Words>
  <Characters>31031</Characters>
  <Application>Microsoft Office Word</Application>
  <DocSecurity>0</DocSecurity>
  <Lines>258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Минаева Ирина Сергеевна</cp:lastModifiedBy>
  <cp:revision>10</cp:revision>
  <cp:lastPrinted>2017-02-27T11:20:00Z</cp:lastPrinted>
  <dcterms:created xsi:type="dcterms:W3CDTF">2019-03-15T14:34:00Z</dcterms:created>
  <dcterms:modified xsi:type="dcterms:W3CDTF">2019-04-26T06:43:00Z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