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020A2B">
        <w:trPr>
          <w:trHeight w:val="312"/>
        </w:trPr>
        <w:tc>
          <w:tcPr>
            <w:tcW w:w="4253" w:type="dxa"/>
          </w:tcPr>
          <w:p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CE3FAF" w:rsidRPr="000928BE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DA0B4E" w:rsidRPr="000928BE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:rsidR="006E0B7F" w:rsidRDefault="006E0B7F" w:rsidP="006E0B7F">
      <w:pPr>
        <w:jc w:val="both"/>
        <w:rPr>
          <w:sz w:val="24"/>
          <w:szCs w:val="24"/>
          <w:lang w:val="en-US"/>
        </w:rPr>
      </w:pPr>
    </w:p>
    <w:p w:rsidR="006E0B7F" w:rsidRDefault="000E56A8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</w:t>
      </w:r>
      <w:r w:rsidR="006E0B7F">
        <w:rPr>
          <w:b/>
          <w:sz w:val="24"/>
          <w:szCs w:val="24"/>
        </w:rPr>
        <w:t xml:space="preserve"> «</w:t>
      </w:r>
      <w:proofErr w:type="spellStart"/>
      <w:r>
        <w:rPr>
          <w:b/>
          <w:sz w:val="24"/>
          <w:szCs w:val="24"/>
        </w:rPr>
        <w:t>РегионИнвест</w:t>
      </w:r>
      <w:proofErr w:type="spellEnd"/>
      <w:r w:rsidR="006E0B7F">
        <w:rPr>
          <w:b/>
          <w:sz w:val="24"/>
          <w:szCs w:val="24"/>
        </w:rPr>
        <w:t>»</w:t>
      </w:r>
      <w:r w:rsidR="006E0B7F">
        <w:rPr>
          <w:sz w:val="24"/>
          <w:szCs w:val="24"/>
        </w:rPr>
        <w:t xml:space="preserve">,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0E56A8" w:rsidRPr="000E56A8" w:rsidRDefault="004001CB" w:rsidP="00FD1F13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sz w:val="24"/>
          <w:szCs w:val="24"/>
        </w:rPr>
      </w:pPr>
      <w:r w:rsidRPr="00FF7692">
        <w:rPr>
          <w:b/>
          <w:iCs/>
          <w:sz w:val="24"/>
          <w:szCs w:val="24"/>
        </w:rPr>
        <w:t>Объект недвижимости</w:t>
      </w:r>
      <w:r w:rsidRPr="00FF7692">
        <w:rPr>
          <w:iCs/>
          <w:sz w:val="24"/>
          <w:szCs w:val="24"/>
        </w:rPr>
        <w:t xml:space="preserve"> – </w:t>
      </w:r>
      <w:r w:rsidR="00FF7692" w:rsidRPr="00FF7692">
        <w:rPr>
          <w:iCs/>
          <w:sz w:val="24"/>
          <w:szCs w:val="24"/>
        </w:rPr>
        <w:t xml:space="preserve">многоквартирный жилой дом, количество этажей </w:t>
      </w:r>
      <w:r w:rsidR="000E56A8">
        <w:rPr>
          <w:iCs/>
          <w:sz w:val="24"/>
          <w:szCs w:val="24"/>
        </w:rPr>
        <w:t>26+1 подземный</w:t>
      </w:r>
      <w:r w:rsidR="00FF7692" w:rsidRPr="00FF7692">
        <w:rPr>
          <w:iCs/>
          <w:sz w:val="24"/>
          <w:szCs w:val="24"/>
        </w:rPr>
        <w:t xml:space="preserve">, общая площадь </w:t>
      </w:r>
      <w:r w:rsidR="002276C9">
        <w:rPr>
          <w:iCs/>
          <w:sz w:val="24"/>
          <w:szCs w:val="24"/>
        </w:rPr>
        <w:t>22 58</w:t>
      </w:r>
      <w:r w:rsidR="00C135D5">
        <w:rPr>
          <w:iCs/>
          <w:sz w:val="24"/>
          <w:szCs w:val="24"/>
        </w:rPr>
        <w:t>5</w:t>
      </w:r>
      <w:r w:rsidR="002276C9">
        <w:rPr>
          <w:iCs/>
          <w:sz w:val="24"/>
          <w:szCs w:val="24"/>
        </w:rPr>
        <w:t>,</w:t>
      </w:r>
      <w:r w:rsidR="00C135D5">
        <w:rPr>
          <w:iCs/>
          <w:sz w:val="24"/>
          <w:szCs w:val="24"/>
        </w:rPr>
        <w:t>9</w:t>
      </w:r>
      <w:r w:rsidR="000E56A8">
        <w:rPr>
          <w:rFonts w:ascii="TimesNRCyrMT" w:hAnsi="TimesNRCyrMT" w:cs="TimesNRCyrMT"/>
          <w:sz w:val="22"/>
          <w:szCs w:val="22"/>
        </w:rPr>
        <w:t xml:space="preserve"> </w:t>
      </w:r>
      <w:proofErr w:type="spellStart"/>
      <w:r w:rsidR="00FF7692" w:rsidRPr="00FF7692">
        <w:rPr>
          <w:iCs/>
          <w:sz w:val="24"/>
          <w:szCs w:val="24"/>
        </w:rPr>
        <w:t>кв.м</w:t>
      </w:r>
      <w:proofErr w:type="spellEnd"/>
      <w:r w:rsidR="00FF7692" w:rsidRPr="00FF7692">
        <w:rPr>
          <w:iCs/>
          <w:sz w:val="24"/>
          <w:szCs w:val="24"/>
        </w:rPr>
        <w:t>, наружные стены – со сборным железобетонным каркасом и стенами из крупных каменных блоков и панелей, мат</w:t>
      </w:r>
      <w:r w:rsidR="000E56A8">
        <w:rPr>
          <w:iCs/>
          <w:sz w:val="24"/>
          <w:szCs w:val="24"/>
        </w:rPr>
        <w:t>ериал перекрытий – сборно-монолитные</w:t>
      </w:r>
      <w:r w:rsidR="00FF7692" w:rsidRPr="00FF7692">
        <w:rPr>
          <w:iCs/>
          <w:sz w:val="24"/>
          <w:szCs w:val="24"/>
        </w:rPr>
        <w:t xml:space="preserve"> железобетонные, класс энергоэффективности А, сейсмостойкость не требуется, строящийся с привлечением денежных средств УЧАСТНИКОВ ДОЛЕВОГО СТРОИТЕЛЬСТВА по строительному адресу: </w:t>
      </w:r>
      <w:r w:rsidR="000E56A8" w:rsidRPr="000E56A8">
        <w:rPr>
          <w:b/>
          <w:sz w:val="24"/>
          <w:szCs w:val="24"/>
        </w:rPr>
        <w:t>Московская область, Люберецкий район, г.</w:t>
      </w:r>
    </w:p>
    <w:p w:rsidR="00FF7692" w:rsidRPr="00FF7692" w:rsidRDefault="00C135D5" w:rsidP="00FD1F13">
      <w:pPr>
        <w:pStyle w:val="a7"/>
        <w:ind w:left="709" w:right="0"/>
        <w:rPr>
          <w:b/>
          <w:bCs/>
          <w:iCs/>
          <w:sz w:val="24"/>
          <w:szCs w:val="24"/>
        </w:rPr>
      </w:pPr>
      <w:r>
        <w:rPr>
          <w:b/>
          <w:sz w:val="24"/>
          <w:szCs w:val="24"/>
        </w:rPr>
        <w:t>Люберцы, ул. 8 Марта, корп. 5</w:t>
      </w:r>
      <w:r w:rsidR="00FF7692" w:rsidRPr="00FA4392">
        <w:rPr>
          <w:b/>
          <w:iCs/>
          <w:sz w:val="24"/>
          <w:szCs w:val="24"/>
        </w:rPr>
        <w:t>.</w:t>
      </w:r>
    </w:p>
    <w:p w:rsidR="00DA0B4E" w:rsidRPr="00FF7692" w:rsidRDefault="00DA0B4E" w:rsidP="003921AE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F7692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F7692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F24201" w:rsidRPr="00F24201" w:rsidRDefault="00F24201" w:rsidP="00F24201">
      <w:pPr>
        <w:pStyle w:val="aff3"/>
        <w:ind w:left="709"/>
        <w:jc w:val="both"/>
        <w:rPr>
          <w:sz w:val="24"/>
          <w:szCs w:val="24"/>
        </w:rPr>
      </w:pPr>
      <w:r w:rsidRPr="00F24201">
        <w:rPr>
          <w:sz w:val="24"/>
          <w:szCs w:val="24"/>
        </w:rPr>
        <w:lastRenderedPageBreak/>
        <w:t>- Договор купли-продажи №б/н от 23.09.2016 г., объекты права:</w:t>
      </w:r>
    </w:p>
    <w:p w:rsidR="00F24201" w:rsidRPr="00F24201" w:rsidRDefault="00F24201" w:rsidP="00F24201">
      <w:pPr>
        <w:pStyle w:val="aff3"/>
        <w:ind w:left="709"/>
        <w:jc w:val="both"/>
        <w:rPr>
          <w:sz w:val="24"/>
          <w:szCs w:val="24"/>
        </w:rPr>
      </w:pPr>
      <w:r w:rsidRPr="00F24201">
        <w:rPr>
          <w:sz w:val="24"/>
          <w:szCs w:val="24"/>
        </w:rPr>
        <w:t xml:space="preserve">– земельный участок, категория земель: «земли населенных пунктов», разрешенное использование: «многоэтажная жилая застройка (высотная застройка), обслуживание жилой застройки», площадью 59602 (Пятьдесят девять тысяч шестьсот два) </w:t>
      </w:r>
      <w:proofErr w:type="spellStart"/>
      <w:r w:rsidRPr="00F24201">
        <w:rPr>
          <w:sz w:val="24"/>
          <w:szCs w:val="24"/>
        </w:rPr>
        <w:t>кв.м</w:t>
      </w:r>
      <w:proofErr w:type="spellEnd"/>
      <w:r w:rsidRPr="00F24201">
        <w:rPr>
          <w:sz w:val="24"/>
          <w:szCs w:val="24"/>
        </w:rPr>
        <w:t>, кадастровый номер земельного участка 50:22:0010101:2443, расположенный по адресу: Московская область, р-н Люберецкий, г. Люберцы, ул. 8 Марта.  Право собственности Застройщика зарегистрировано в Едином государственном реестре недвижимости 12.01.2018 г. за № 50:22:0010101:2443-50/001/2018-1;</w:t>
      </w:r>
    </w:p>
    <w:p w:rsidR="00F24201" w:rsidRPr="00F24201" w:rsidRDefault="00F24201" w:rsidP="00F24201">
      <w:pPr>
        <w:pStyle w:val="aff3"/>
        <w:ind w:left="709"/>
        <w:jc w:val="both"/>
        <w:rPr>
          <w:sz w:val="24"/>
          <w:szCs w:val="24"/>
        </w:rPr>
      </w:pPr>
      <w:r w:rsidRPr="00F24201">
        <w:rPr>
          <w:sz w:val="24"/>
          <w:szCs w:val="24"/>
        </w:rPr>
        <w:t xml:space="preserve">– земельный участок, категория земель: «земли населенных пунктов», разрешенное использование: «земельные участки (территории) общего пользования (12.0)», площадью 11787 (Одиннадцать тысяч семьсот восемьдесят семь) </w:t>
      </w:r>
      <w:proofErr w:type="spellStart"/>
      <w:r w:rsidRPr="00F24201">
        <w:rPr>
          <w:sz w:val="24"/>
          <w:szCs w:val="24"/>
        </w:rPr>
        <w:t>кв.м</w:t>
      </w:r>
      <w:proofErr w:type="spellEnd"/>
      <w:r w:rsidRPr="00F24201">
        <w:rPr>
          <w:sz w:val="24"/>
          <w:szCs w:val="24"/>
        </w:rPr>
        <w:t>, кадастровый номер земельного участка 50:22:0010101:2446, расположенный по адресу: Московская область, р-н Люберецкий, г. Люберцы, ул. 8 Марта.  Право собственности Застройщика зарегистрировано в Едином государственном реестре недвижимости 12.01.2018 г. за № 50:22:0010101:2446-50/001/2018-1.</w:t>
      </w:r>
    </w:p>
    <w:p w:rsidR="00F80C86" w:rsidRPr="00F80C86" w:rsidRDefault="00F80C86" w:rsidP="006F794A">
      <w:pPr>
        <w:ind w:left="720" w:hanging="11"/>
        <w:jc w:val="both"/>
        <w:rPr>
          <w:sz w:val="24"/>
          <w:szCs w:val="24"/>
        </w:rPr>
      </w:pPr>
      <w:r w:rsidRPr="00F80C86">
        <w:rPr>
          <w:sz w:val="24"/>
          <w:szCs w:val="24"/>
        </w:rPr>
        <w:t>- Разрешение на строительство №</w:t>
      </w:r>
      <w:r w:rsidR="006F794A" w:rsidRPr="006F794A">
        <w:t xml:space="preserve"> </w:t>
      </w:r>
      <w:r w:rsidR="00C135D5">
        <w:rPr>
          <w:sz w:val="24"/>
          <w:szCs w:val="24"/>
        </w:rPr>
        <w:t>RU50-22-10922</w:t>
      </w:r>
      <w:r w:rsidR="006F794A" w:rsidRPr="006F794A">
        <w:rPr>
          <w:sz w:val="24"/>
          <w:szCs w:val="24"/>
        </w:rPr>
        <w:t>-2018</w:t>
      </w:r>
      <w:r w:rsidRPr="00F80C86">
        <w:rPr>
          <w:sz w:val="24"/>
          <w:szCs w:val="24"/>
        </w:rPr>
        <w:t xml:space="preserve"> от </w:t>
      </w:r>
      <w:r w:rsidR="006F794A">
        <w:rPr>
          <w:sz w:val="24"/>
          <w:szCs w:val="24"/>
        </w:rPr>
        <w:t>15.06</w:t>
      </w:r>
      <w:r>
        <w:rPr>
          <w:sz w:val="24"/>
          <w:szCs w:val="24"/>
        </w:rPr>
        <w:t>.201</w:t>
      </w:r>
      <w:r w:rsidR="003355CD">
        <w:rPr>
          <w:sz w:val="24"/>
          <w:szCs w:val="24"/>
        </w:rPr>
        <w:t>8</w:t>
      </w:r>
      <w:r w:rsidR="00F24201" w:rsidRPr="00F24201">
        <w:rPr>
          <w:sz w:val="24"/>
          <w:szCs w:val="24"/>
        </w:rPr>
        <w:t xml:space="preserve"> </w:t>
      </w:r>
      <w:r w:rsidRPr="00F80C86">
        <w:rPr>
          <w:sz w:val="24"/>
          <w:szCs w:val="24"/>
        </w:rPr>
        <w:t xml:space="preserve">г., выдано </w:t>
      </w:r>
      <w:r w:rsidR="006F794A" w:rsidRPr="006F794A">
        <w:rPr>
          <w:sz w:val="24"/>
          <w:szCs w:val="24"/>
        </w:rPr>
        <w:t>Министерство</w:t>
      </w:r>
      <w:r w:rsidR="006F794A">
        <w:rPr>
          <w:sz w:val="24"/>
          <w:szCs w:val="24"/>
        </w:rPr>
        <w:t>м</w:t>
      </w:r>
      <w:r w:rsidR="006F794A" w:rsidRPr="006F794A">
        <w:rPr>
          <w:sz w:val="24"/>
          <w:szCs w:val="24"/>
        </w:rPr>
        <w:t xml:space="preserve"> строительного комплекса</w:t>
      </w:r>
      <w:r w:rsidR="006F794A">
        <w:rPr>
          <w:sz w:val="24"/>
          <w:szCs w:val="24"/>
        </w:rPr>
        <w:t xml:space="preserve"> </w:t>
      </w:r>
      <w:r w:rsidR="006F794A" w:rsidRPr="006F794A">
        <w:rPr>
          <w:sz w:val="24"/>
          <w:szCs w:val="24"/>
        </w:rPr>
        <w:t>Московской области</w:t>
      </w:r>
      <w:r w:rsidR="006F794A">
        <w:rPr>
          <w:sz w:val="24"/>
          <w:szCs w:val="24"/>
        </w:rPr>
        <w:t>.</w:t>
      </w:r>
    </w:p>
    <w:p w:rsidR="00F80C86" w:rsidRPr="004D14AD" w:rsidRDefault="00F80C86" w:rsidP="004D14AD">
      <w:pPr>
        <w:ind w:left="720" w:hanging="11"/>
        <w:jc w:val="both"/>
        <w:rPr>
          <w:sz w:val="24"/>
          <w:szCs w:val="24"/>
        </w:rPr>
      </w:pPr>
      <w:r w:rsidRPr="00F80C86">
        <w:rPr>
          <w:sz w:val="24"/>
          <w:szCs w:val="24"/>
        </w:rPr>
        <w:t xml:space="preserve">- Проектная декларация, размещенная в сети Интернет на сайте ЗАСТРОЙЩИКА: </w:t>
      </w:r>
      <w:r w:rsidR="004D14AD">
        <w:rPr>
          <w:sz w:val="24"/>
          <w:szCs w:val="24"/>
        </w:rPr>
        <w:t xml:space="preserve"> </w:t>
      </w:r>
      <w:hyperlink r:id="rId11" w:history="1">
        <w:r w:rsidRPr="00F80C86">
          <w:rPr>
            <w:rStyle w:val="afc"/>
            <w:iCs/>
            <w:sz w:val="24"/>
            <w:szCs w:val="24"/>
            <w:lang w:val="en-US"/>
          </w:rPr>
          <w:t>http</w:t>
        </w:r>
        <w:r w:rsidRPr="00F80C86">
          <w:rPr>
            <w:rStyle w:val="afc"/>
            <w:iCs/>
            <w:sz w:val="24"/>
            <w:szCs w:val="24"/>
          </w:rPr>
          <w:t>://</w:t>
        </w:r>
        <w:r w:rsidR="006F794A" w:rsidRPr="006F794A">
          <w:t xml:space="preserve"> </w:t>
        </w:r>
        <w:r w:rsidR="006F794A" w:rsidRPr="006F794A">
          <w:rPr>
            <w:rStyle w:val="afc"/>
            <w:iCs/>
            <w:sz w:val="24"/>
            <w:szCs w:val="24"/>
          </w:rPr>
          <w:t>http://oooregioninvest.ru</w:t>
        </w:r>
      </w:hyperlink>
      <w:r w:rsidRPr="00F80C86">
        <w:rPr>
          <w:iCs/>
          <w:sz w:val="24"/>
          <w:szCs w:val="24"/>
        </w:rPr>
        <w:t>.</w:t>
      </w:r>
    </w:p>
    <w:p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B51025" w:rsidP="0086132F">
      <w:pPr>
        <w:pStyle w:val="a7"/>
        <w:ind w:left="709" w:right="0"/>
        <w:rPr>
          <w:iCs/>
          <w:sz w:val="24"/>
          <w:szCs w:val="24"/>
        </w:rPr>
      </w:pPr>
      <w:r>
        <w:rPr>
          <w:iCs/>
          <w:sz w:val="24"/>
          <w:szCs w:val="24"/>
        </w:rPr>
        <w:t>наименование</w:t>
      </w:r>
      <w:r w:rsidR="0063439C" w:rsidRPr="000928BE">
        <w:rPr>
          <w:iCs/>
          <w:sz w:val="24"/>
          <w:szCs w:val="24"/>
        </w:rPr>
        <w:t xml:space="preserve">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="0063439C"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b/>
          <w:iCs/>
          <w:sz w:val="24"/>
          <w:szCs w:val="24"/>
        </w:rPr>
        <w:t xml:space="preserve"> </w:t>
      </w:r>
      <w:proofErr w:type="spellStart"/>
      <w:r w:rsidR="0063439C" w:rsidRPr="000928BE">
        <w:rPr>
          <w:b/>
          <w:iCs/>
          <w:sz w:val="24"/>
          <w:szCs w:val="24"/>
        </w:rPr>
        <w:t>кв.м</w:t>
      </w:r>
      <w:proofErr w:type="spellEnd"/>
      <w:r w:rsidR="0063439C" w:rsidRPr="000928BE">
        <w:rPr>
          <w:b/>
          <w:iCs/>
          <w:sz w:val="24"/>
          <w:szCs w:val="24"/>
        </w:rPr>
        <w:t xml:space="preserve">, </w:t>
      </w:r>
      <w:r w:rsidR="0063439C"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="0063439C"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 xml:space="preserve"> </w:t>
      </w:r>
      <w:proofErr w:type="spellStart"/>
      <w:r w:rsidR="0063439C" w:rsidRPr="000928BE">
        <w:rPr>
          <w:b/>
          <w:iCs/>
          <w:sz w:val="24"/>
          <w:szCs w:val="24"/>
        </w:rPr>
        <w:t>кв.м</w:t>
      </w:r>
      <w:proofErr w:type="spellEnd"/>
      <w:r w:rsidR="0063439C" w:rsidRPr="000928BE">
        <w:rPr>
          <w:b/>
          <w:iCs/>
          <w:sz w:val="24"/>
          <w:szCs w:val="24"/>
        </w:rPr>
        <w:t xml:space="preserve">, </w:t>
      </w:r>
      <w:r w:rsidR="0063439C"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="0063439C" w:rsidRPr="000928BE">
        <w:rPr>
          <w:b/>
          <w:iCs/>
          <w:sz w:val="24"/>
          <w:szCs w:val="24"/>
        </w:rPr>
        <w:t xml:space="preserve">, </w:t>
      </w:r>
      <w:r w:rsidR="0063439C"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 xml:space="preserve"> </w:t>
      </w:r>
      <w:proofErr w:type="spellStart"/>
      <w:r w:rsidR="0063439C"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>
        <w:rPr>
          <w:bCs/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lastRenderedPageBreak/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9749BA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</w:t>
      </w:r>
      <w:r w:rsidRPr="000928BE">
        <w:rPr>
          <w:iCs/>
          <w:sz w:val="24"/>
          <w:szCs w:val="24"/>
        </w:rPr>
        <w:lastRenderedPageBreak/>
        <w:t>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D162AD" w:rsidRDefault="00782D10" w:rsidP="00D162AD">
      <w:pPr>
        <w:numPr>
          <w:ilvl w:val="2"/>
          <w:numId w:val="19"/>
        </w:numPr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– </w:t>
      </w:r>
      <w:r w:rsidR="006F794A">
        <w:rPr>
          <w:rFonts w:eastAsia="Calibri"/>
          <w:noProof/>
          <w:sz w:val="24"/>
          <w:szCs w:val="24"/>
        </w:rPr>
        <w:t>01 февраля 2021</w:t>
      </w:r>
      <w:r w:rsidR="00D162AD">
        <w:rPr>
          <w:rFonts w:eastAsia="Calibri"/>
          <w:noProof/>
          <w:sz w:val="24"/>
          <w:szCs w:val="24"/>
        </w:rPr>
        <w:t xml:space="preserve"> года</w:t>
      </w:r>
      <w:r w:rsidR="00D162AD">
        <w:rPr>
          <w:rFonts w:eastAsia="Calibri"/>
          <w:noProof/>
          <w:sz w:val="24"/>
          <w:szCs w:val="24"/>
          <w:lang w:val="en-US"/>
        </w:rPr>
        <w:t>.</w:t>
      </w:r>
    </w:p>
    <w:p w:rsidR="00782D10" w:rsidRPr="003E4890" w:rsidRDefault="00D162AD" w:rsidP="00D162AD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окончание периода - не позднее </w:t>
      </w:r>
      <w:r w:rsidR="002276C9">
        <w:rPr>
          <w:iCs/>
          <w:sz w:val="24"/>
          <w:szCs w:val="24"/>
        </w:rPr>
        <w:t>28</w:t>
      </w:r>
      <w:r>
        <w:rPr>
          <w:iCs/>
          <w:sz w:val="24"/>
          <w:szCs w:val="24"/>
        </w:rPr>
        <w:t xml:space="preserve"> </w:t>
      </w:r>
      <w:r w:rsidR="002276C9">
        <w:rPr>
          <w:iCs/>
          <w:sz w:val="24"/>
          <w:szCs w:val="24"/>
        </w:rPr>
        <w:t>февраля</w:t>
      </w:r>
      <w:r>
        <w:rPr>
          <w:iCs/>
          <w:sz w:val="24"/>
          <w:szCs w:val="24"/>
        </w:rPr>
        <w:t xml:space="preserve"> </w:t>
      </w:r>
      <w:r w:rsidR="006F794A">
        <w:rPr>
          <w:sz w:val="24"/>
          <w:szCs w:val="24"/>
        </w:rPr>
        <w:t>2021</w:t>
      </w:r>
      <w:r>
        <w:rPr>
          <w:sz w:val="24"/>
          <w:szCs w:val="24"/>
        </w:rPr>
        <w:t xml:space="preserve"> года</w:t>
      </w:r>
      <w:r w:rsidR="00641FF5" w:rsidRPr="00641FF5">
        <w:rPr>
          <w:sz w:val="24"/>
          <w:szCs w:val="24"/>
        </w:rPr>
        <w:t>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</w:t>
      </w:r>
      <w:r w:rsidRPr="000928BE">
        <w:rPr>
          <w:sz w:val="24"/>
          <w:szCs w:val="24"/>
        </w:rPr>
        <w:lastRenderedPageBreak/>
        <w:t>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F41579" w:rsidRDefault="00F41579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41579">
        <w:rPr>
          <w:sz w:val="24"/>
          <w:szCs w:val="24"/>
        </w:rPr>
        <w:t xml:space="preserve"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права собственности земельных участков, указанных в Разделе 2 </w:t>
      </w:r>
      <w:r w:rsidRPr="00F41579">
        <w:rPr>
          <w:sz w:val="24"/>
          <w:szCs w:val="24"/>
        </w:rPr>
        <w:lastRenderedPageBreak/>
        <w:t>настоящего Договора, предоставленных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этих земельных участках Объект недвижимости (далее - Предмет залога). В Предмет залога не входят находящиеся или строящиеся на указанных земельных участках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F41579" w:rsidRDefault="00F41579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41579">
        <w:rPr>
          <w:sz w:val="24"/>
          <w:szCs w:val="24"/>
        </w:rPr>
        <w:t>УЧАСТНИК ДОЛЕВОГО СТРОИТЕЛЬСТВА дает согласие в соответствии с  п. 1 ст. 13 ФЗ № 214 – ФЗ, ст. 345 Гражданского Кодекса РФ на замену входящих в Предмет залога прав собственности земельных участков в случае корректировки (изменения) границ земельных участков, указанных в Разделе 2 настоящего Договора, отведенных для строительства Объекта недвижимости, в том числе вследствие разделения указанных земельных участков в результате их межевания, при условии, что в Предмет залога будут входить права собственности вновь возникших земельных участков, полученных в результате разделения исходных земельных участков, указанных в Разделе 2 настоящего Договора, на которых будет расположен строящийся Объект недвижимости.</w:t>
      </w:r>
    </w:p>
    <w:p w:rsidR="00F41579" w:rsidRDefault="00F41579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41579">
        <w:rPr>
          <w:sz w:val="24"/>
          <w:szCs w:val="24"/>
        </w:rPr>
        <w:t>УЧАСТНИК ДОЛЕВОГО СТРОИТЕЛЬСТВА дает согласие на передачу прав собственности земельных участков в залог участникам долевого строительства иных объектов недвижимости, строящихся на территории земельных участков, указанных в Разделе 2 настоящего Договора.</w:t>
      </w:r>
    </w:p>
    <w:p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 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D712A2" w:rsidRDefault="001C5493" w:rsidP="00D712A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CE112C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CE112C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1079D8" w:rsidRPr="000928BE" w:rsidRDefault="000A08D1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721A93" w:rsidRPr="00721A93" w:rsidRDefault="006F794A" w:rsidP="00CE112C">
      <w:pPr>
        <w:pStyle w:val="a7"/>
        <w:ind w:left="709"/>
        <w:rPr>
          <w:sz w:val="24"/>
          <w:szCs w:val="24"/>
        </w:rPr>
      </w:pPr>
      <w:r>
        <w:rPr>
          <w:sz w:val="24"/>
          <w:szCs w:val="24"/>
        </w:rPr>
        <w:t>ООО</w:t>
      </w:r>
      <w:r w:rsidR="00721A93" w:rsidRPr="00721A93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РегионИнвест</w:t>
      </w:r>
      <w:proofErr w:type="spellEnd"/>
      <w:r w:rsidR="00721A93" w:rsidRPr="00721A93">
        <w:rPr>
          <w:sz w:val="24"/>
          <w:szCs w:val="24"/>
        </w:rPr>
        <w:t>», Адрес: ХХХХ</w:t>
      </w:r>
      <w:r w:rsidR="009749BA">
        <w:rPr>
          <w:sz w:val="24"/>
          <w:szCs w:val="24"/>
        </w:rPr>
        <w:t>Х</w:t>
      </w:r>
    </w:p>
    <w:p w:rsidR="00721A93" w:rsidRPr="00721A93" w:rsidRDefault="00721A93" w:rsidP="00CE112C">
      <w:pPr>
        <w:pStyle w:val="a7"/>
        <w:ind w:left="709"/>
        <w:rPr>
          <w:sz w:val="24"/>
          <w:szCs w:val="24"/>
        </w:rPr>
      </w:pPr>
      <w:r w:rsidRPr="00721A93">
        <w:rPr>
          <w:sz w:val="24"/>
          <w:szCs w:val="24"/>
        </w:rPr>
        <w:t xml:space="preserve">ИНН </w:t>
      </w:r>
      <w:r w:rsidR="00EE7821" w:rsidRPr="00EE7821">
        <w:rPr>
          <w:sz w:val="24"/>
          <w:szCs w:val="24"/>
        </w:rPr>
        <w:t>5027196840</w:t>
      </w:r>
      <w:r w:rsidRPr="00721A93">
        <w:rPr>
          <w:sz w:val="24"/>
          <w:szCs w:val="24"/>
        </w:rPr>
        <w:t xml:space="preserve">, КПП </w:t>
      </w:r>
      <w:r w:rsidR="00EE7821" w:rsidRPr="00EE7821">
        <w:rPr>
          <w:sz w:val="24"/>
          <w:szCs w:val="24"/>
        </w:rPr>
        <w:t>502701001</w:t>
      </w:r>
      <w:r w:rsidRPr="00721A93">
        <w:rPr>
          <w:sz w:val="24"/>
          <w:szCs w:val="24"/>
        </w:rPr>
        <w:t xml:space="preserve">, ОГРН </w:t>
      </w:r>
      <w:r w:rsidR="00EE7821" w:rsidRPr="00EE7821">
        <w:rPr>
          <w:sz w:val="24"/>
          <w:szCs w:val="24"/>
        </w:rPr>
        <w:t>1135027001284</w:t>
      </w:r>
      <w:r w:rsidRPr="00721A93">
        <w:rPr>
          <w:sz w:val="24"/>
          <w:szCs w:val="24"/>
        </w:rPr>
        <w:t>, р/счёт ХХХХХ в Банк ХХХХХ, к/счёт ХХХХХ, БИК ХХХХХ.</w:t>
      </w:r>
    </w:p>
    <w:p w:rsidR="00782D10" w:rsidRPr="00CA27F5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AA43AE">
        <w:rPr>
          <w:b/>
          <w:sz w:val="24"/>
          <w:szCs w:val="24"/>
        </w:rPr>
        <w:t xml:space="preserve">Адрес для направления корреспонденции: </w:t>
      </w:r>
      <w:r w:rsidRPr="00AA43AE">
        <w:rPr>
          <w:sz w:val="24"/>
          <w:szCs w:val="24"/>
        </w:rPr>
        <w:t>ХХХХХ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6F794A" w:rsidRDefault="006F794A">
      <w:r>
        <w:br w:type="page"/>
      </w:r>
    </w:p>
    <w:p w:rsidR="00B41923" w:rsidRDefault="00B41923" w:rsidP="00B41923">
      <w:pPr>
        <w:tabs>
          <w:tab w:val="left" w:pos="5670"/>
        </w:tabs>
      </w:pPr>
    </w:p>
    <w:p w:rsidR="006F794A" w:rsidRPr="009749BA" w:rsidRDefault="006F794A" w:rsidP="006F794A">
      <w:pPr>
        <w:tabs>
          <w:tab w:val="left" w:pos="5670"/>
        </w:tabs>
        <w:rPr>
          <w:sz w:val="24"/>
          <w:szCs w:val="24"/>
        </w:rPr>
      </w:pPr>
      <w:r w:rsidRPr="009749BA">
        <w:rPr>
          <w:sz w:val="24"/>
          <w:szCs w:val="24"/>
        </w:rPr>
        <w:t xml:space="preserve">Московская область, Люберецкий </w:t>
      </w:r>
      <w:r w:rsidR="009749BA">
        <w:rPr>
          <w:sz w:val="24"/>
          <w:szCs w:val="24"/>
        </w:rPr>
        <w:t xml:space="preserve">район, </w:t>
      </w:r>
    </w:p>
    <w:p w:rsidR="00333B87" w:rsidRPr="009749BA" w:rsidRDefault="009749BA" w:rsidP="006F794A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C135D5" w:rsidRPr="009749BA">
        <w:rPr>
          <w:sz w:val="24"/>
          <w:szCs w:val="24"/>
        </w:rPr>
        <w:t>Люберцы, ул. 8 Марта, корп. 5</w:t>
      </w:r>
      <w:r w:rsidR="00B41923" w:rsidRPr="009749BA">
        <w:rPr>
          <w:sz w:val="24"/>
          <w:szCs w:val="24"/>
        </w:rPr>
        <w:tab/>
      </w:r>
      <w:r w:rsidR="00B41923" w:rsidRPr="009749BA">
        <w:rPr>
          <w:sz w:val="24"/>
          <w:szCs w:val="24"/>
        </w:rPr>
        <w:tab/>
        <w:t>Приложение № 1</w:t>
      </w:r>
    </w:p>
    <w:p w:rsidR="00B41923" w:rsidRPr="009749BA" w:rsidRDefault="00B41923" w:rsidP="00B41923">
      <w:pPr>
        <w:tabs>
          <w:tab w:val="left" w:pos="5670"/>
        </w:tabs>
        <w:rPr>
          <w:sz w:val="24"/>
          <w:szCs w:val="24"/>
        </w:rPr>
      </w:pPr>
      <w:r w:rsidRPr="009749BA">
        <w:rPr>
          <w:sz w:val="24"/>
          <w:szCs w:val="24"/>
        </w:rPr>
        <w:tab/>
      </w:r>
      <w:r w:rsidR="00B814B0" w:rsidRPr="009749BA">
        <w:rPr>
          <w:sz w:val="24"/>
          <w:szCs w:val="24"/>
        </w:rPr>
        <w:t xml:space="preserve">            </w:t>
      </w:r>
      <w:r w:rsidRPr="009749BA">
        <w:rPr>
          <w:sz w:val="24"/>
          <w:szCs w:val="24"/>
        </w:rPr>
        <w:t xml:space="preserve">к Договору участия в долевом  </w:t>
      </w:r>
    </w:p>
    <w:p w:rsidR="00B41923" w:rsidRPr="009749BA" w:rsidRDefault="004D14AD" w:rsidP="00B41923">
      <w:pPr>
        <w:tabs>
          <w:tab w:val="left" w:pos="5670"/>
        </w:tabs>
        <w:rPr>
          <w:sz w:val="24"/>
          <w:szCs w:val="24"/>
        </w:rPr>
      </w:pPr>
      <w:r w:rsidRPr="009749BA">
        <w:rPr>
          <w:sz w:val="24"/>
          <w:szCs w:val="24"/>
        </w:rPr>
        <w:t>Секция Х, этаж ХХ</w:t>
      </w:r>
      <w:r w:rsidR="00B41923" w:rsidRPr="009749BA">
        <w:rPr>
          <w:sz w:val="24"/>
          <w:szCs w:val="24"/>
        </w:rPr>
        <w:tab/>
      </w:r>
      <w:r w:rsidR="00B41923" w:rsidRPr="009749BA">
        <w:rPr>
          <w:sz w:val="24"/>
          <w:szCs w:val="24"/>
        </w:rPr>
        <w:tab/>
        <w:t xml:space="preserve">строительстве </w:t>
      </w:r>
      <w:r w:rsidR="009749BA">
        <w:rPr>
          <w:sz w:val="24"/>
          <w:szCs w:val="24"/>
        </w:rPr>
        <w:t xml:space="preserve">№ </w:t>
      </w:r>
      <w:r w:rsidR="007B3F9B" w:rsidRPr="009749BA">
        <w:rPr>
          <w:sz w:val="24"/>
          <w:szCs w:val="24"/>
        </w:rPr>
        <w:t>ХХХХХ</w:t>
      </w:r>
    </w:p>
    <w:p w:rsidR="00B41923" w:rsidRPr="009749BA" w:rsidRDefault="00B41923" w:rsidP="00B41923">
      <w:pPr>
        <w:tabs>
          <w:tab w:val="left" w:pos="4253"/>
        </w:tabs>
        <w:rPr>
          <w:sz w:val="24"/>
          <w:szCs w:val="24"/>
        </w:rPr>
      </w:pPr>
      <w:r w:rsidRPr="009749BA">
        <w:rPr>
          <w:sz w:val="24"/>
          <w:szCs w:val="24"/>
        </w:rPr>
        <w:tab/>
      </w:r>
      <w:r w:rsidRPr="009749BA">
        <w:rPr>
          <w:sz w:val="24"/>
          <w:szCs w:val="24"/>
        </w:rPr>
        <w:tab/>
      </w:r>
      <w:r w:rsidRPr="009749BA">
        <w:rPr>
          <w:sz w:val="24"/>
          <w:szCs w:val="24"/>
        </w:rPr>
        <w:tab/>
      </w:r>
      <w:r w:rsidRPr="009749BA">
        <w:rPr>
          <w:sz w:val="24"/>
          <w:szCs w:val="24"/>
        </w:rPr>
        <w:tab/>
        <w:t>от «___» ____________ 201</w:t>
      </w:r>
      <w:r w:rsidR="00A34EE7" w:rsidRPr="009749BA">
        <w:rPr>
          <w:sz w:val="24"/>
          <w:szCs w:val="24"/>
        </w:rPr>
        <w:t>_</w:t>
      </w:r>
      <w:r w:rsidRPr="009749BA">
        <w:rPr>
          <w:sz w:val="24"/>
          <w:szCs w:val="24"/>
        </w:rPr>
        <w:t>г.</w:t>
      </w:r>
    </w:p>
    <w:p w:rsidR="00B41923" w:rsidRPr="009749BA" w:rsidRDefault="00B41923" w:rsidP="00B41923">
      <w:pPr>
        <w:tabs>
          <w:tab w:val="left" w:pos="4253"/>
        </w:tabs>
        <w:rPr>
          <w:b/>
          <w:sz w:val="24"/>
          <w:szCs w:val="24"/>
        </w:rPr>
      </w:pPr>
    </w:p>
    <w:p w:rsidR="00B41923" w:rsidRPr="009749BA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9749BA">
        <w:rPr>
          <w:b/>
          <w:sz w:val="24"/>
          <w:szCs w:val="24"/>
        </w:rPr>
        <w:t>План</w:t>
      </w:r>
    </w:p>
    <w:p w:rsidR="00B41923" w:rsidRDefault="00B41923" w:rsidP="00B41923">
      <w:pPr>
        <w:tabs>
          <w:tab w:val="left" w:pos="4253"/>
        </w:tabs>
        <w:jc w:val="center"/>
        <w:rPr>
          <w:b/>
        </w:rPr>
      </w:pPr>
    </w:p>
    <w:p w:rsidR="00B41923" w:rsidRDefault="0052228A" w:rsidP="0052228A">
      <w:pPr>
        <w:tabs>
          <w:tab w:val="left" w:pos="4155"/>
          <w:tab w:val="left" w:pos="4253"/>
        </w:tabs>
        <w:rPr>
          <w:b/>
          <w:noProof/>
        </w:rPr>
      </w:pPr>
      <w:r>
        <w:rPr>
          <w:b/>
        </w:rPr>
        <w:tab/>
      </w:r>
    </w:p>
    <w:p w:rsidR="006F794A" w:rsidRDefault="006F794A" w:rsidP="0052228A">
      <w:pPr>
        <w:tabs>
          <w:tab w:val="left" w:pos="4155"/>
          <w:tab w:val="left" w:pos="4253"/>
        </w:tabs>
        <w:rPr>
          <w:b/>
          <w:noProof/>
        </w:rPr>
      </w:pPr>
    </w:p>
    <w:p w:rsidR="006F794A" w:rsidRDefault="005F6EA7" w:rsidP="005F6EA7">
      <w:pPr>
        <w:tabs>
          <w:tab w:val="left" w:pos="567"/>
          <w:tab w:val="left" w:pos="4155"/>
          <w:tab w:val="left" w:pos="4253"/>
        </w:tabs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6480810" cy="3219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вартиры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41923" w:rsidRDefault="00B41923" w:rsidP="00B41923">
      <w:pPr>
        <w:tabs>
          <w:tab w:val="left" w:pos="4253"/>
        </w:tabs>
        <w:jc w:val="both"/>
      </w:pPr>
    </w:p>
    <w:p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:rsidR="00B41923" w:rsidRPr="00A34EE7" w:rsidRDefault="00B41923" w:rsidP="00B41923">
      <w:pPr>
        <w:ind w:firstLine="708"/>
        <w:jc w:val="both"/>
        <w:rPr>
          <w:sz w:val="24"/>
          <w:szCs w:val="24"/>
        </w:rPr>
      </w:pPr>
      <w:r w:rsidRPr="00A34EE7">
        <w:rPr>
          <w:sz w:val="24"/>
          <w:szCs w:val="24"/>
        </w:rPr>
        <w:t xml:space="preserve">Кухонная мебель, кухонные плиты, </w:t>
      </w:r>
      <w:r w:rsidR="00A34EE7" w:rsidRPr="00A34EE7">
        <w:rPr>
          <w:sz w:val="24"/>
          <w:szCs w:val="24"/>
        </w:rPr>
        <w:t>сантехнические приборы</w:t>
      </w:r>
      <w:r w:rsidRPr="00A34EE7">
        <w:rPr>
          <w:sz w:val="24"/>
          <w:szCs w:val="24"/>
        </w:rPr>
        <w:t>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:rsidR="00B41923" w:rsidRDefault="00B41923" w:rsidP="00B41923">
      <w:pPr>
        <w:tabs>
          <w:tab w:val="left" w:pos="4253"/>
        </w:tabs>
        <w:ind w:firstLine="1276"/>
        <w:jc w:val="both"/>
      </w:pPr>
    </w:p>
    <w:p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34EE7" w:rsidRPr="00A34EE7" w:rsidTr="001651D1">
        <w:tc>
          <w:tcPr>
            <w:tcW w:w="5103" w:type="dxa"/>
          </w:tcPr>
          <w:p w:rsidR="00A34EE7" w:rsidRPr="00A34EE7" w:rsidRDefault="00A34EE7" w:rsidP="00A34EE7">
            <w:pPr>
              <w:tabs>
                <w:tab w:val="left" w:pos="5670"/>
              </w:tabs>
              <w:rPr>
                <w:sz w:val="24"/>
                <w:szCs w:val="24"/>
                <w:lang w:val="en-US"/>
              </w:rPr>
            </w:pPr>
            <w:r w:rsidRPr="00A34EE7">
              <w:rPr>
                <w:sz w:val="24"/>
                <w:szCs w:val="24"/>
              </w:rPr>
              <w:t>От</w:t>
            </w:r>
            <w:r w:rsidRPr="00A34EE7">
              <w:rPr>
                <w:sz w:val="24"/>
                <w:szCs w:val="24"/>
                <w:lang w:val="en-US"/>
              </w:rPr>
              <w:t xml:space="preserve"> </w:t>
            </w:r>
            <w:r w:rsidRPr="00A34EE7">
              <w:rPr>
                <w:sz w:val="24"/>
                <w:szCs w:val="24"/>
              </w:rPr>
              <w:t>лица</w:t>
            </w:r>
            <w:r w:rsidRPr="00A34EE7">
              <w:rPr>
                <w:sz w:val="24"/>
                <w:szCs w:val="24"/>
                <w:lang w:val="en-US"/>
              </w:rPr>
              <w:t xml:space="preserve"> </w:t>
            </w:r>
            <w:r w:rsidRPr="00A34EE7">
              <w:rPr>
                <w:sz w:val="24"/>
                <w:szCs w:val="24"/>
              </w:rPr>
              <w:t>ЗАСТРОЙЩИКА</w:t>
            </w:r>
          </w:p>
          <w:p w:rsidR="00A34EE7" w:rsidRPr="00A34EE7" w:rsidRDefault="00A34EE7" w:rsidP="00A34EE7">
            <w:pPr>
              <w:tabs>
                <w:tab w:val="left" w:pos="5670"/>
              </w:tabs>
              <w:rPr>
                <w:bCs/>
                <w:sz w:val="24"/>
                <w:szCs w:val="24"/>
              </w:rPr>
            </w:pPr>
          </w:p>
          <w:p w:rsidR="00A34EE7" w:rsidRPr="00A34EE7" w:rsidRDefault="00A34EE7" w:rsidP="00A34EE7">
            <w:pPr>
              <w:tabs>
                <w:tab w:val="left" w:pos="5670"/>
              </w:tabs>
              <w:rPr>
                <w:bCs/>
                <w:sz w:val="24"/>
                <w:szCs w:val="24"/>
              </w:rPr>
            </w:pPr>
          </w:p>
          <w:p w:rsidR="00A34EE7" w:rsidRPr="00A34EE7" w:rsidRDefault="00A34EE7" w:rsidP="00A34EE7">
            <w:pPr>
              <w:tabs>
                <w:tab w:val="left" w:pos="5670"/>
              </w:tabs>
              <w:rPr>
                <w:bCs/>
                <w:sz w:val="24"/>
                <w:szCs w:val="24"/>
              </w:rPr>
            </w:pPr>
          </w:p>
          <w:p w:rsidR="00A34EE7" w:rsidRPr="00A34EE7" w:rsidRDefault="00A34EE7" w:rsidP="00A34EE7">
            <w:pPr>
              <w:tabs>
                <w:tab w:val="left" w:pos="5670"/>
              </w:tabs>
              <w:rPr>
                <w:bCs/>
                <w:sz w:val="24"/>
                <w:szCs w:val="24"/>
              </w:rPr>
            </w:pPr>
          </w:p>
          <w:p w:rsidR="00A34EE7" w:rsidRPr="00A34EE7" w:rsidRDefault="00A34EE7" w:rsidP="00A34EE7">
            <w:pPr>
              <w:tabs>
                <w:tab w:val="left" w:pos="5670"/>
              </w:tabs>
              <w:rPr>
                <w:bCs/>
                <w:sz w:val="24"/>
                <w:szCs w:val="24"/>
              </w:rPr>
            </w:pPr>
            <w:r w:rsidRPr="00A34EE7">
              <w:rPr>
                <w:bCs/>
                <w:sz w:val="24"/>
                <w:szCs w:val="24"/>
              </w:rPr>
              <w:t>_________________________</w:t>
            </w:r>
          </w:p>
          <w:p w:rsidR="00A34EE7" w:rsidRPr="00A34EE7" w:rsidRDefault="00A34EE7" w:rsidP="00A34EE7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A34EE7">
              <w:rPr>
                <w:bCs/>
                <w:sz w:val="24"/>
                <w:szCs w:val="24"/>
              </w:rPr>
              <w:t>/ХХХХХ</w:t>
            </w:r>
            <w:r w:rsidRPr="00A34EE7">
              <w:rPr>
                <w:sz w:val="24"/>
                <w:szCs w:val="24"/>
              </w:rPr>
              <w:t>/</w:t>
            </w:r>
          </w:p>
          <w:p w:rsidR="00A34EE7" w:rsidRPr="00A34EE7" w:rsidRDefault="00A34EE7" w:rsidP="00A34EE7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34EE7" w:rsidRPr="00A34EE7" w:rsidRDefault="00A34EE7" w:rsidP="00A34EE7">
            <w:pPr>
              <w:tabs>
                <w:tab w:val="left" w:pos="5670"/>
              </w:tabs>
              <w:rPr>
                <w:bCs/>
                <w:sz w:val="24"/>
                <w:szCs w:val="24"/>
              </w:rPr>
            </w:pPr>
            <w:r w:rsidRPr="00A34EE7">
              <w:rPr>
                <w:bCs/>
                <w:sz w:val="24"/>
                <w:szCs w:val="24"/>
              </w:rPr>
              <w:t xml:space="preserve">УЧАСТНИК </w:t>
            </w:r>
          </w:p>
          <w:p w:rsidR="00A34EE7" w:rsidRPr="00A34EE7" w:rsidRDefault="00A34EE7" w:rsidP="00A34EE7">
            <w:pPr>
              <w:tabs>
                <w:tab w:val="left" w:pos="5670"/>
              </w:tabs>
              <w:rPr>
                <w:bCs/>
                <w:sz w:val="24"/>
                <w:szCs w:val="24"/>
              </w:rPr>
            </w:pPr>
            <w:r w:rsidRPr="00A34EE7">
              <w:rPr>
                <w:bCs/>
                <w:sz w:val="24"/>
                <w:szCs w:val="24"/>
              </w:rPr>
              <w:t>ДОЛЕВОГО СТРОИТЕЛЬСТВА</w:t>
            </w:r>
          </w:p>
          <w:p w:rsidR="00A34EE7" w:rsidRPr="00A34EE7" w:rsidRDefault="00A34EE7" w:rsidP="00A34EE7">
            <w:pPr>
              <w:tabs>
                <w:tab w:val="left" w:pos="5670"/>
              </w:tabs>
              <w:rPr>
                <w:bCs/>
                <w:sz w:val="24"/>
                <w:szCs w:val="24"/>
              </w:rPr>
            </w:pPr>
          </w:p>
          <w:p w:rsidR="00A34EE7" w:rsidRPr="00A34EE7" w:rsidRDefault="00A34EE7" w:rsidP="00A34EE7">
            <w:pPr>
              <w:tabs>
                <w:tab w:val="left" w:pos="5670"/>
              </w:tabs>
              <w:rPr>
                <w:bC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34EE7" w:rsidRPr="00A34EE7" w:rsidTr="001651D1">
              <w:tc>
                <w:tcPr>
                  <w:tcW w:w="4423" w:type="dxa"/>
                </w:tcPr>
                <w:p w:rsidR="00A34EE7" w:rsidRPr="00A34EE7" w:rsidRDefault="00A34EE7" w:rsidP="00A34EE7">
                  <w:pPr>
                    <w:tabs>
                      <w:tab w:val="left" w:pos="5670"/>
                    </w:tabs>
                    <w:rPr>
                      <w:bCs/>
                      <w:sz w:val="24"/>
                      <w:szCs w:val="24"/>
                    </w:rPr>
                  </w:pPr>
                </w:p>
                <w:p w:rsidR="00A34EE7" w:rsidRPr="00A34EE7" w:rsidRDefault="00A34EE7" w:rsidP="00A34EE7">
                  <w:pPr>
                    <w:tabs>
                      <w:tab w:val="left" w:pos="5670"/>
                    </w:tabs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A34EE7">
                    <w:rPr>
                      <w:bCs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A34EE7" w:rsidRPr="00A34EE7" w:rsidRDefault="00A34EE7" w:rsidP="00A34EE7">
                  <w:pPr>
                    <w:tabs>
                      <w:tab w:val="left" w:pos="5670"/>
                    </w:tabs>
                    <w:rPr>
                      <w:sz w:val="24"/>
                      <w:szCs w:val="24"/>
                      <w:lang w:val="en-US"/>
                    </w:rPr>
                  </w:pPr>
                  <w:r w:rsidRPr="00A34EE7">
                    <w:rPr>
                      <w:bCs/>
                      <w:sz w:val="24"/>
                      <w:szCs w:val="24"/>
                      <w:lang w:val="en-US"/>
                    </w:rPr>
                    <w:t>/</w:t>
                  </w:r>
                  <w:r w:rsidRPr="00A34EE7">
                    <w:rPr>
                      <w:sz w:val="24"/>
                      <w:szCs w:val="24"/>
                    </w:rPr>
                    <w:t>ХХХХХ</w:t>
                  </w:r>
                  <w:r w:rsidRPr="00A34EE7">
                    <w:rPr>
                      <w:bCs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A34EE7" w:rsidRPr="00A34EE7" w:rsidRDefault="00A34EE7" w:rsidP="00A34EE7">
            <w:pPr>
              <w:tabs>
                <w:tab w:val="left" w:pos="567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B41923" w:rsidRDefault="00B41923" w:rsidP="00B41923">
      <w:pPr>
        <w:tabs>
          <w:tab w:val="left" w:pos="5670"/>
        </w:tabs>
      </w:pPr>
      <w:r>
        <w:br w:type="page"/>
      </w:r>
    </w:p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4B4BF3" w:rsidRDefault="004B4BF3" w:rsidP="002C348F">
      <w:pPr>
        <w:jc w:val="center"/>
        <w:rPr>
          <w:b/>
          <w:sz w:val="24"/>
          <w:szCs w:val="24"/>
        </w:rPr>
      </w:pP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2C348F" w:rsidRPr="000928BE" w:rsidRDefault="002C348F" w:rsidP="002C348F">
      <w:pPr>
        <w:rPr>
          <w:sz w:val="24"/>
          <w:szCs w:val="24"/>
        </w:rPr>
      </w:pPr>
    </w:p>
    <w:p w:rsidR="002C348F" w:rsidRPr="000928BE" w:rsidRDefault="002C348F" w:rsidP="002C348F">
      <w:pPr>
        <w:rPr>
          <w:sz w:val="24"/>
          <w:szCs w:val="24"/>
        </w:rPr>
      </w:pP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сантехоборудования</w:t>
      </w:r>
      <w:proofErr w:type="spellEnd"/>
      <w:r w:rsidRPr="00B262B0">
        <w:rPr>
          <w:sz w:val="24"/>
          <w:szCs w:val="24"/>
        </w:rPr>
        <w:t xml:space="preserve">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B262B0">
        <w:rPr>
          <w:sz w:val="24"/>
          <w:szCs w:val="24"/>
        </w:rPr>
        <w:t>Сантехоборудование</w:t>
      </w:r>
      <w:proofErr w:type="spellEnd"/>
      <w:r w:rsidRPr="00B262B0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Гидроизоляция в санитарных узлах не выполняется.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заземлению ванн выполняются собственниками помещений.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сантехприборов</w:t>
      </w:r>
      <w:proofErr w:type="spellEnd"/>
      <w:r w:rsidRPr="00B262B0">
        <w:rPr>
          <w:sz w:val="24"/>
          <w:szCs w:val="24"/>
        </w:rPr>
        <w:t xml:space="preserve"> (унитазов, ванн, моек)</w:t>
      </w:r>
      <w:r w:rsidR="004B4BF3">
        <w:rPr>
          <w:sz w:val="24"/>
          <w:szCs w:val="24"/>
        </w:rPr>
        <w:t>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Проектом предусмотрена возможность установки электрических полотенцесушителей.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Сантехническое оборудование, полотенцесушители не устанавливаются</w:t>
      </w:r>
      <w:r w:rsidR="004B4BF3">
        <w:rPr>
          <w:sz w:val="24"/>
          <w:szCs w:val="24"/>
        </w:rPr>
        <w:t>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Отделочные работы не выполняются.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Штукатурка стен не производится.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входных металлических дверных блоков</w:t>
      </w:r>
      <w:r w:rsidR="004B4BF3">
        <w:rPr>
          <w:sz w:val="24"/>
          <w:szCs w:val="24"/>
        </w:rPr>
        <w:t>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Выравнивающая бетонная стяжка под устройство чистых полов не выполняется</w:t>
      </w:r>
      <w:r w:rsidR="00755928">
        <w:rPr>
          <w:sz w:val="24"/>
          <w:szCs w:val="24"/>
        </w:rPr>
        <w:t>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</w:t>
      </w:r>
      <w:r w:rsidR="00755928">
        <w:rPr>
          <w:sz w:val="24"/>
          <w:szCs w:val="24"/>
        </w:rPr>
        <w:t>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Чистовые отделочные работы не производятся.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</w:t>
      </w:r>
      <w:proofErr w:type="gramStart"/>
      <w:r w:rsidRPr="00B262B0">
        <w:rPr>
          <w:sz w:val="24"/>
          <w:szCs w:val="24"/>
        </w:rPr>
        <w:t>разводка  не</w:t>
      </w:r>
      <w:proofErr w:type="gramEnd"/>
      <w:r w:rsidRPr="00B262B0">
        <w:rPr>
          <w:sz w:val="24"/>
          <w:szCs w:val="24"/>
        </w:rPr>
        <w:t xml:space="preserve"> производится.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gramStart"/>
      <w:r w:rsidRPr="00B262B0">
        <w:rPr>
          <w:sz w:val="24"/>
          <w:szCs w:val="24"/>
        </w:rPr>
        <w:t>Работы  по</w:t>
      </w:r>
      <w:proofErr w:type="gramEnd"/>
      <w:r w:rsidRPr="00B262B0">
        <w:rPr>
          <w:sz w:val="24"/>
          <w:szCs w:val="24"/>
        </w:rPr>
        <w:t xml:space="preserve"> слаботочным системам производятся до этажного щита, внутриквартирная разводка  не производится</w:t>
      </w:r>
      <w:r w:rsidR="00755928">
        <w:rPr>
          <w:sz w:val="24"/>
          <w:szCs w:val="24"/>
        </w:rPr>
        <w:t>.</w:t>
      </w:r>
    </w:p>
    <w:p w:rsidR="002C7438" w:rsidRPr="00B262B0" w:rsidRDefault="002C7438" w:rsidP="002C7438">
      <w:pPr>
        <w:rPr>
          <w:sz w:val="24"/>
          <w:szCs w:val="24"/>
        </w:rPr>
      </w:pPr>
    </w:p>
    <w:p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bookmarkStart w:id="1" w:name="_Hlk518660733"/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  <w:bookmarkEnd w:id="1"/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3"/>
      <w:footerReference w:type="even" r:id="rId14"/>
      <w:footerReference w:type="default" r:id="rId15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987" w:rsidRDefault="00EF2987">
      <w:r>
        <w:separator/>
      </w:r>
    </w:p>
  </w:endnote>
  <w:endnote w:type="continuationSeparator" w:id="0">
    <w:p w:rsidR="00EF2987" w:rsidRDefault="00EF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RCyr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9749BA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987" w:rsidRDefault="00EF2987">
      <w:r>
        <w:separator/>
      </w:r>
    </w:p>
  </w:footnote>
  <w:footnote w:type="continuationSeparator" w:id="0">
    <w:p w:rsidR="00EF2987" w:rsidRDefault="00EF2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B4E"/>
    <w:rsid w:val="000370D1"/>
    <w:rsid w:val="00041539"/>
    <w:rsid w:val="00041861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E56A8"/>
    <w:rsid w:val="000F2D9D"/>
    <w:rsid w:val="000F318E"/>
    <w:rsid w:val="000F3850"/>
    <w:rsid w:val="001004B5"/>
    <w:rsid w:val="0010175A"/>
    <w:rsid w:val="00102548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493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276C9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1605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3B87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1DF3"/>
    <w:rsid w:val="00454425"/>
    <w:rsid w:val="0045459B"/>
    <w:rsid w:val="00455269"/>
    <w:rsid w:val="0046047D"/>
    <w:rsid w:val="00461E50"/>
    <w:rsid w:val="00462DAF"/>
    <w:rsid w:val="00464D73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13EE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AD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28A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A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163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94A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5928"/>
    <w:rsid w:val="0075736F"/>
    <w:rsid w:val="00762212"/>
    <w:rsid w:val="00763AD0"/>
    <w:rsid w:val="00766524"/>
    <w:rsid w:val="00766E3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19E5"/>
    <w:rsid w:val="007E4673"/>
    <w:rsid w:val="007E585F"/>
    <w:rsid w:val="007E617C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55E0"/>
    <w:rsid w:val="008D710A"/>
    <w:rsid w:val="008D7F04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0EF"/>
    <w:rsid w:val="00931635"/>
    <w:rsid w:val="00932862"/>
    <w:rsid w:val="009365DF"/>
    <w:rsid w:val="00940311"/>
    <w:rsid w:val="00940473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49BA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5191"/>
    <w:rsid w:val="009B69A6"/>
    <w:rsid w:val="009B6C0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4EE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BAC"/>
    <w:rsid w:val="00B03C08"/>
    <w:rsid w:val="00B05E56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9D1"/>
    <w:rsid w:val="00B51025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4B0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5D5"/>
    <w:rsid w:val="00C13CFE"/>
    <w:rsid w:val="00C14F4F"/>
    <w:rsid w:val="00C16F16"/>
    <w:rsid w:val="00C174E7"/>
    <w:rsid w:val="00C2079F"/>
    <w:rsid w:val="00C23A7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B0E"/>
    <w:rsid w:val="00CC1C67"/>
    <w:rsid w:val="00CC24AD"/>
    <w:rsid w:val="00CC4A96"/>
    <w:rsid w:val="00CC5F2D"/>
    <w:rsid w:val="00CC6258"/>
    <w:rsid w:val="00CC643F"/>
    <w:rsid w:val="00CC67A8"/>
    <w:rsid w:val="00CC7138"/>
    <w:rsid w:val="00CC79C3"/>
    <w:rsid w:val="00CC7AD5"/>
    <w:rsid w:val="00CD1975"/>
    <w:rsid w:val="00CD1997"/>
    <w:rsid w:val="00CD4EEB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2143"/>
    <w:rsid w:val="00D05E89"/>
    <w:rsid w:val="00D1186E"/>
    <w:rsid w:val="00D11E27"/>
    <w:rsid w:val="00D1343F"/>
    <w:rsid w:val="00D13B58"/>
    <w:rsid w:val="00D15DAB"/>
    <w:rsid w:val="00D162AD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E7821"/>
    <w:rsid w:val="00EF025B"/>
    <w:rsid w:val="00EF06C0"/>
    <w:rsid w:val="00EF07BF"/>
    <w:rsid w:val="00EF1E54"/>
    <w:rsid w:val="00EF2806"/>
    <w:rsid w:val="00EF2987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4201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57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3F2C"/>
    <w:rsid w:val="00F678A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3AB9"/>
    <w:rsid w:val="00F950C8"/>
    <w:rsid w:val="00F9516B"/>
    <w:rsid w:val="00F96125"/>
    <w:rsid w:val="00F97F28"/>
    <w:rsid w:val="00FA2634"/>
    <w:rsid w:val="00FA3993"/>
    <w:rsid w:val="00FA4392"/>
    <w:rsid w:val="00FA7661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1F13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34EE7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ocs.pi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3DFFB0-E0B3-4577-8EAE-1A8D801F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11</Pages>
  <Words>4090</Words>
  <Characters>29615</Characters>
  <Application>Microsoft Office Word</Application>
  <DocSecurity>0</DocSecurity>
  <Lines>246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Белоус Дарья Алексеевна</cp:lastModifiedBy>
  <cp:revision>33</cp:revision>
  <cp:lastPrinted>2017-02-27T11:20:00Z</cp:lastPrinted>
  <dcterms:created xsi:type="dcterms:W3CDTF">2018-05-29T14:58:00Z</dcterms:created>
  <dcterms:modified xsi:type="dcterms:W3CDTF">2018-07-16T11:55:00Z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