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382B04" w:rsidRPr="00C70EC5">
        <w:rPr>
          <w:iCs/>
          <w:sz w:val="24"/>
          <w:szCs w:val="24"/>
        </w:rPr>
        <w:t>26</w:t>
      </w:r>
      <w:r w:rsidR="00FF7692" w:rsidRPr="00C70EC5">
        <w:rPr>
          <w:iCs/>
          <w:sz w:val="24"/>
          <w:szCs w:val="24"/>
        </w:rPr>
        <w:t xml:space="preserve"> </w:t>
      </w:r>
      <w:r w:rsidR="00382B04" w:rsidRPr="00C70EC5">
        <w:rPr>
          <w:iCs/>
          <w:sz w:val="24"/>
          <w:szCs w:val="24"/>
        </w:rPr>
        <w:t>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382B04" w:rsidRPr="00C70EC5">
        <w:rPr>
          <w:sz w:val="24"/>
          <w:szCs w:val="24"/>
        </w:rPr>
        <w:t>23 199,5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382B04" w:rsidRPr="00C70EC5">
        <w:rPr>
          <w:sz w:val="24"/>
          <w:szCs w:val="24"/>
        </w:rPr>
        <w:t>Стены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382B04" w:rsidRPr="00C70EC5">
        <w:rPr>
          <w:sz w:val="24"/>
          <w:szCs w:val="24"/>
        </w:rPr>
        <w:t>Подвала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>Московская область, г. Котельники, участок 6/11, корп. 1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- </w:t>
      </w:r>
      <w:r w:rsidR="00C70EC5">
        <w:rPr>
          <w:sz w:val="24"/>
          <w:szCs w:val="24"/>
        </w:rPr>
        <w:t>Договор купли-продажи недвижимого имущества № 2-13/18 от 22 мая 2018 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C70EC5">
        <w:rPr>
          <w:sz w:val="24"/>
          <w:szCs w:val="24"/>
        </w:rPr>
        <w:t>многоэтажная жилая застройка (высотная застройка);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C70EC5">
        <w:rPr>
          <w:sz w:val="24"/>
          <w:szCs w:val="24"/>
        </w:rPr>
        <w:t>51140</w:t>
      </w:r>
      <w:r>
        <w:rPr>
          <w:sz w:val="24"/>
          <w:szCs w:val="24"/>
        </w:rPr>
        <w:t xml:space="preserve"> (</w:t>
      </w:r>
      <w:r w:rsidR="00C70EC5">
        <w:rPr>
          <w:sz w:val="24"/>
          <w:szCs w:val="24"/>
        </w:rPr>
        <w:t>Пятьдесят одна</w:t>
      </w:r>
      <w:r w:rsidR="009310EF">
        <w:rPr>
          <w:sz w:val="24"/>
          <w:szCs w:val="24"/>
        </w:rPr>
        <w:t xml:space="preserve"> тысяч</w:t>
      </w:r>
      <w:r w:rsidR="00C70EC5">
        <w:rPr>
          <w:sz w:val="24"/>
          <w:szCs w:val="24"/>
        </w:rPr>
        <w:t>а</w:t>
      </w:r>
      <w:r w:rsidR="009310EF">
        <w:rPr>
          <w:sz w:val="24"/>
          <w:szCs w:val="24"/>
        </w:rPr>
        <w:t xml:space="preserve"> </w:t>
      </w:r>
      <w:r w:rsidR="00C70EC5">
        <w:rPr>
          <w:sz w:val="24"/>
          <w:szCs w:val="24"/>
        </w:rPr>
        <w:t>сто сорок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C70EC5">
        <w:rPr>
          <w:sz w:val="24"/>
          <w:szCs w:val="24"/>
        </w:rPr>
        <w:t>50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22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0050201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1212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</w:t>
      </w:r>
      <w:r w:rsidR="00C70EC5">
        <w:rPr>
          <w:sz w:val="24"/>
          <w:szCs w:val="24"/>
        </w:rPr>
        <w:t>Московская область, г. Котельники</w:t>
      </w:r>
      <w:r w:rsidRPr="000A08D1">
        <w:rPr>
          <w:sz w:val="24"/>
          <w:szCs w:val="24"/>
        </w:rPr>
        <w:t>.</w:t>
      </w:r>
      <w:r w:rsidR="00C70EC5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8322CE" w:rsidRPr="008322CE">
        <w:rPr>
          <w:color w:val="343434"/>
          <w:sz w:val="24"/>
          <w:szCs w:val="24"/>
          <w:shd w:val="clear" w:color="auto" w:fill="FFFFFF"/>
        </w:rPr>
        <w:t>05.06.2018</w:t>
      </w:r>
      <w:r w:rsidR="009310EF">
        <w:rPr>
          <w:sz w:val="24"/>
          <w:szCs w:val="24"/>
        </w:rPr>
        <w:t xml:space="preserve"> г. за № </w:t>
      </w:r>
      <w:r w:rsidR="008322CE" w:rsidRPr="008322CE">
        <w:rPr>
          <w:color w:val="343434"/>
          <w:sz w:val="24"/>
          <w:szCs w:val="24"/>
          <w:shd w:val="clear" w:color="auto" w:fill="FFFFFF"/>
        </w:rPr>
        <w:t>50:22:0050201:1212-50/001/2018</w:t>
      </w:r>
      <w:r w:rsidR="008322CE">
        <w:rPr>
          <w:color w:val="343434"/>
          <w:sz w:val="24"/>
          <w:szCs w:val="24"/>
          <w:shd w:val="clear" w:color="auto" w:fill="FFFFFF"/>
        </w:rPr>
        <w:t>-3.</w:t>
      </w:r>
    </w:p>
    <w:p w:rsidR="00F658A6" w:rsidRDefault="00F80C86" w:rsidP="00F658A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bookmarkStart w:id="0" w:name="_GoBack"/>
      <w:r w:rsidR="00F658A6">
        <w:rPr>
          <w:bCs/>
          <w:sz w:val="24"/>
          <w:szCs w:val="24"/>
        </w:rPr>
        <w:t>Министерство</w:t>
      </w:r>
      <w:r w:rsidR="00F32B9A">
        <w:rPr>
          <w:bCs/>
          <w:sz w:val="24"/>
          <w:szCs w:val="24"/>
        </w:rPr>
        <w:t>м</w:t>
      </w:r>
      <w:bookmarkEnd w:id="0"/>
      <w:r w:rsidR="00F658A6">
        <w:rPr>
          <w:bCs/>
          <w:sz w:val="24"/>
          <w:szCs w:val="24"/>
        </w:rPr>
        <w:t xml:space="preserve"> строительного комплекса Московской области</w:t>
      </w:r>
      <w:r w:rsidR="00F658A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F32B9A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>01 января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C7AA8">
        <w:rPr>
          <w:rFonts w:eastAsia="Calibri"/>
          <w:noProof/>
          <w:sz w:val="24"/>
          <w:szCs w:val="24"/>
        </w:rPr>
        <w:t>1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 xml:space="preserve">31 января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C7AA8">
        <w:rPr>
          <w:sz w:val="24"/>
          <w:szCs w:val="24"/>
        </w:rPr>
        <w:t>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обл.</w:t>
      </w:r>
      <w:r w:rsidR="00CA68C5">
        <w:t>,</w:t>
      </w:r>
      <w:r>
        <w:t xml:space="preserve"> г. Котельники,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корп.1</w:t>
      </w:r>
      <w:r w:rsidR="00CA68C5">
        <w:t>,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EA1517" w:rsidP="00B41923">
      <w:pPr>
        <w:tabs>
          <w:tab w:val="left" w:pos="4253"/>
        </w:tabs>
        <w:jc w:val="center"/>
        <w:rPr>
          <w:b/>
        </w:rPr>
      </w:pPr>
      <w:r w:rsidRPr="00EA1517">
        <w:rPr>
          <w:b/>
          <w:noProof/>
        </w:rPr>
        <w:drawing>
          <wp:inline distT="0" distB="0" distL="0" distR="0">
            <wp:extent cx="6480810" cy="5423178"/>
            <wp:effectExtent l="0" t="0" r="0" b="6350"/>
            <wp:docPr id="1" name="Рисунок 1" descr="\\picompany.ru\root\dep_opr\БЕЛАЯ ДАЧА\1-6\_план_ДДУ\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174FFE" w:rsidRPr="00174FFE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FA" w:rsidRDefault="000F4EFA">
      <w:r>
        <w:separator/>
      </w:r>
    </w:p>
  </w:endnote>
  <w:endnote w:type="continuationSeparator" w:id="0">
    <w:p w:rsidR="000F4EFA" w:rsidRDefault="000F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F32B9A">
          <w:rPr>
            <w:noProof/>
            <w:sz w:val="22"/>
            <w:szCs w:val="22"/>
          </w:rPr>
          <w:t>3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FA" w:rsidRDefault="000F4EFA">
      <w:r>
        <w:separator/>
      </w:r>
    </w:p>
  </w:footnote>
  <w:footnote w:type="continuationSeparator" w:id="0">
    <w:p w:rsidR="000F4EFA" w:rsidRDefault="000F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0F4EFA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4FFE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6A53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2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517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2B9A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58A6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A808D6-BD4C-4933-B41E-C41829DE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11</Pages>
  <Words>4067</Words>
  <Characters>29479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29</cp:revision>
  <cp:lastPrinted>2017-02-27T11:20:00Z</cp:lastPrinted>
  <dcterms:created xsi:type="dcterms:W3CDTF">2018-05-29T14:58:00Z</dcterms:created>
  <dcterms:modified xsi:type="dcterms:W3CDTF">2018-07-13T15:16:00Z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