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Default="00DA0B4E" w:rsidP="0086132F">
      <w:pPr>
        <w:rPr>
          <w:sz w:val="24"/>
          <w:szCs w:val="24"/>
        </w:rPr>
      </w:pPr>
    </w:p>
    <w:p w:rsidR="003F3860" w:rsidRPr="000928BE" w:rsidRDefault="003F3860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3F3860" w:rsidRDefault="00DA0B4E" w:rsidP="003E5B04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3F3860">
              <w:rPr>
                <w:sz w:val="24"/>
                <w:szCs w:val="24"/>
              </w:rPr>
              <w:t>.</w:t>
            </w:r>
            <w:r w:rsidRPr="003F3860">
              <w:rPr>
                <w:color w:val="0000FF"/>
                <w:sz w:val="24"/>
                <w:szCs w:val="24"/>
              </w:rPr>
              <w:t xml:space="preserve"> </w:t>
            </w:r>
            <w:r w:rsidR="003F3860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3F3860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3F3860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3F3860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3F3860" w:rsidRDefault="00DA0B4E" w:rsidP="0086132F">
      <w:pPr>
        <w:jc w:val="both"/>
        <w:rPr>
          <w:sz w:val="24"/>
          <w:szCs w:val="24"/>
        </w:rPr>
      </w:pPr>
    </w:p>
    <w:p w:rsidR="003F3860" w:rsidRPr="000928BE" w:rsidRDefault="003F3860" w:rsidP="003F3860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</w:t>
      </w:r>
      <w:r>
        <w:rPr>
          <w:b/>
          <w:sz w:val="24"/>
          <w:szCs w:val="24"/>
        </w:rPr>
        <w:t xml:space="preserve"> «СКАЙТАУЭР ГРУП</w:t>
      </w:r>
      <w:r w:rsidRPr="00C43F4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Default="00DA0B4E" w:rsidP="0086132F">
      <w:pPr>
        <w:jc w:val="center"/>
        <w:rPr>
          <w:b/>
          <w:bCs/>
          <w:sz w:val="24"/>
          <w:szCs w:val="24"/>
        </w:rPr>
      </w:pPr>
    </w:p>
    <w:p w:rsidR="003F3860" w:rsidRPr="000928BE" w:rsidRDefault="003F3860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3F3860" w:rsidRDefault="004001CB" w:rsidP="003F3860">
      <w:pPr>
        <w:pStyle w:val="a7"/>
        <w:numPr>
          <w:ilvl w:val="1"/>
          <w:numId w:val="1"/>
        </w:numPr>
        <w:tabs>
          <w:tab w:val="clear" w:pos="1093"/>
          <w:tab w:val="num" w:pos="709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3F3860">
        <w:rPr>
          <w:iCs/>
          <w:sz w:val="24"/>
          <w:szCs w:val="24"/>
        </w:rPr>
        <w:t xml:space="preserve"> </w:t>
      </w:r>
      <w:r w:rsidR="003F3860" w:rsidRPr="003F3860">
        <w:rPr>
          <w:iCs/>
          <w:sz w:val="24"/>
          <w:szCs w:val="24"/>
        </w:rPr>
        <w:t xml:space="preserve">многоквартирный жилой дом; количество этажей 33-13-33-1+1 подземный, общая площадь 133 807,21 </w:t>
      </w:r>
      <w:proofErr w:type="spellStart"/>
      <w:r w:rsidR="003F3860" w:rsidRPr="003F3860">
        <w:rPr>
          <w:iCs/>
          <w:sz w:val="24"/>
          <w:szCs w:val="24"/>
        </w:rPr>
        <w:t>кв.м</w:t>
      </w:r>
      <w:proofErr w:type="spellEnd"/>
      <w:r w:rsidR="003F3860" w:rsidRPr="003F3860">
        <w:rPr>
          <w:iCs/>
          <w:sz w:val="24"/>
          <w:szCs w:val="24"/>
        </w:rPr>
        <w:t xml:space="preserve">, материал наружных стен и каркаса объекта: наружные стены: навесные трехслойные фасадные панели, каркас объекта: монолитный железобетонный; материал перекрытий: монолитные железобетонные; класс </w:t>
      </w:r>
      <w:proofErr w:type="spellStart"/>
      <w:r w:rsidR="003F3860" w:rsidRPr="003F3860">
        <w:rPr>
          <w:iCs/>
          <w:sz w:val="24"/>
          <w:szCs w:val="24"/>
        </w:rPr>
        <w:t>энергоэффективности</w:t>
      </w:r>
      <w:proofErr w:type="spellEnd"/>
      <w:r w:rsidR="003F3860" w:rsidRPr="003F3860">
        <w:rPr>
          <w:iCs/>
          <w:sz w:val="24"/>
          <w:szCs w:val="24"/>
        </w:rPr>
        <w:t xml:space="preserve">: </w:t>
      </w:r>
      <w:bookmarkStart w:id="0" w:name="_GoBack"/>
      <w:r w:rsidR="000C19DF">
        <w:rPr>
          <w:iCs/>
          <w:sz w:val="24"/>
          <w:szCs w:val="24"/>
        </w:rPr>
        <w:t>А+</w:t>
      </w:r>
      <w:r w:rsidR="003F3860" w:rsidRPr="003F3860">
        <w:rPr>
          <w:iCs/>
          <w:sz w:val="24"/>
          <w:szCs w:val="24"/>
        </w:rPr>
        <w:t>; сейсмостойкость</w:t>
      </w:r>
      <w:r w:rsidR="000C19DF">
        <w:rPr>
          <w:iCs/>
          <w:sz w:val="24"/>
          <w:szCs w:val="24"/>
        </w:rPr>
        <w:t xml:space="preserve"> - 5 и менее баллов</w:t>
      </w:r>
      <w:bookmarkEnd w:id="0"/>
      <w:r w:rsidR="003F3860" w:rsidRPr="003F3860">
        <w:rPr>
          <w:iCs/>
          <w:sz w:val="24"/>
          <w:szCs w:val="24"/>
        </w:rPr>
        <w:t>; строящийся с привлечением денежных средств УЧАСТНИКОВ ДОЛЕВОГО СТРОИТЕЛЬСТВА по строительному адресу</w:t>
      </w:r>
      <w:r w:rsidR="003F3860" w:rsidRPr="003F3860">
        <w:rPr>
          <w:b/>
          <w:iCs/>
          <w:sz w:val="24"/>
          <w:szCs w:val="24"/>
        </w:rPr>
        <w:t>: г. Москва, ул.2-я Институтская, корп.4, стр.1,2,3.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3F386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3F3860">
        <w:rPr>
          <w:iCs/>
          <w:sz w:val="24"/>
          <w:szCs w:val="24"/>
        </w:rPr>
        <w:t>– жилое помещение, подлежащее</w:t>
      </w:r>
      <w:r w:rsidRPr="00F96125">
        <w:rPr>
          <w:iCs/>
          <w:sz w:val="24"/>
          <w:szCs w:val="24"/>
        </w:rPr>
        <w:t xml:space="preserve">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3F3860" w:rsidRPr="000928BE" w:rsidRDefault="003F3860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3F3860" w:rsidRPr="00904B01" w:rsidRDefault="004001CB" w:rsidP="003F3860">
      <w:pPr>
        <w:pStyle w:val="aff3"/>
        <w:ind w:left="709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 w:rsidR="003F3860" w:rsidRPr="008D32C5">
        <w:rPr>
          <w:sz w:val="24"/>
          <w:szCs w:val="24"/>
        </w:rPr>
        <w:t xml:space="preserve"> Договор </w:t>
      </w:r>
      <w:r w:rsidR="003F3860" w:rsidRPr="00C159CB">
        <w:rPr>
          <w:color w:val="000000" w:themeColor="text1"/>
          <w:sz w:val="24"/>
          <w:szCs w:val="24"/>
        </w:rPr>
        <w:t>SBR012-1705300053</w:t>
      </w:r>
      <w:r w:rsidR="003F3860" w:rsidRPr="00C159CB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="003F3860" w:rsidRPr="008D32C5">
        <w:rPr>
          <w:sz w:val="24"/>
          <w:szCs w:val="24"/>
        </w:rPr>
        <w:t>купли-продажи</w:t>
      </w:r>
      <w:r w:rsidR="003F3860">
        <w:rPr>
          <w:sz w:val="24"/>
          <w:szCs w:val="24"/>
        </w:rPr>
        <w:t xml:space="preserve"> имущества от 13 июля 2017г. О</w:t>
      </w:r>
      <w:r w:rsidR="003F3860" w:rsidRPr="008D32C5">
        <w:rPr>
          <w:sz w:val="24"/>
          <w:szCs w:val="24"/>
        </w:rPr>
        <w:t xml:space="preserve">бъект права: земельный участок, категория земель: «земли населенных пунктов», </w:t>
      </w:r>
      <w:r w:rsidR="003F3860">
        <w:rPr>
          <w:sz w:val="24"/>
          <w:szCs w:val="24"/>
        </w:rPr>
        <w:t>разрешенное использование: «для объектов жилой застройки», площадью 87 288</w:t>
      </w:r>
      <w:r w:rsidR="003F3860" w:rsidRPr="0088080A">
        <w:rPr>
          <w:sz w:val="24"/>
          <w:szCs w:val="24"/>
        </w:rPr>
        <w:t xml:space="preserve"> (</w:t>
      </w:r>
      <w:r w:rsidR="003F3860">
        <w:rPr>
          <w:sz w:val="24"/>
          <w:szCs w:val="24"/>
        </w:rPr>
        <w:t>Восемьдесят семь тысяч двести восемьдесят восемь</w:t>
      </w:r>
      <w:r w:rsidR="003F3860" w:rsidRPr="0088080A">
        <w:rPr>
          <w:sz w:val="24"/>
          <w:szCs w:val="24"/>
        </w:rPr>
        <w:t xml:space="preserve">) </w:t>
      </w:r>
      <w:proofErr w:type="spellStart"/>
      <w:proofErr w:type="gramStart"/>
      <w:r w:rsidR="003F3860" w:rsidRPr="0088080A">
        <w:rPr>
          <w:sz w:val="24"/>
          <w:szCs w:val="24"/>
        </w:rPr>
        <w:t>кв.м</w:t>
      </w:r>
      <w:proofErr w:type="spellEnd"/>
      <w:proofErr w:type="gramEnd"/>
      <w:r w:rsidR="003F3860" w:rsidRPr="0088080A">
        <w:rPr>
          <w:sz w:val="24"/>
          <w:szCs w:val="24"/>
        </w:rPr>
        <w:t xml:space="preserve">, кадастровый номер </w:t>
      </w:r>
      <w:r w:rsidR="003F3860">
        <w:rPr>
          <w:sz w:val="24"/>
          <w:szCs w:val="24"/>
        </w:rPr>
        <w:t>земельного участка 77:04:0002007:13733</w:t>
      </w:r>
      <w:r w:rsidR="003F3860" w:rsidRPr="0088080A">
        <w:rPr>
          <w:sz w:val="24"/>
          <w:szCs w:val="24"/>
        </w:rPr>
        <w:t xml:space="preserve">, расположенный по адресу: </w:t>
      </w:r>
      <w:r w:rsidR="003F3860" w:rsidRPr="007A6D5B">
        <w:rPr>
          <w:sz w:val="24"/>
          <w:szCs w:val="24"/>
        </w:rPr>
        <w:t>г. Москва, ул.</w:t>
      </w:r>
      <w:r w:rsidR="003F3860">
        <w:rPr>
          <w:sz w:val="24"/>
          <w:szCs w:val="24"/>
        </w:rPr>
        <w:t>2-я Институтская</w:t>
      </w:r>
      <w:r w:rsidR="003F3860" w:rsidRPr="003813BF">
        <w:rPr>
          <w:sz w:val="24"/>
          <w:szCs w:val="24"/>
        </w:rPr>
        <w:t xml:space="preserve">.  Право собственности Застройщика зарегистрировано в Едином государственном реестре недвижимости </w:t>
      </w:r>
      <w:r w:rsidR="003F3860">
        <w:rPr>
          <w:sz w:val="24"/>
          <w:szCs w:val="24"/>
        </w:rPr>
        <w:t>30.08.2017</w:t>
      </w:r>
      <w:r w:rsidR="003F3860" w:rsidRPr="003813BF">
        <w:rPr>
          <w:sz w:val="24"/>
          <w:szCs w:val="24"/>
        </w:rPr>
        <w:t xml:space="preserve">г. за </w:t>
      </w:r>
      <w:r w:rsidR="003F3860" w:rsidRPr="008C72D6">
        <w:rPr>
          <w:color w:val="000000" w:themeColor="text1"/>
          <w:sz w:val="24"/>
          <w:szCs w:val="24"/>
        </w:rPr>
        <w:t xml:space="preserve">№ </w:t>
      </w:r>
      <w:r w:rsidR="003F3860" w:rsidRPr="008C72D6">
        <w:rPr>
          <w:color w:val="000000" w:themeColor="text1"/>
          <w:sz w:val="24"/>
          <w:szCs w:val="24"/>
          <w:shd w:val="clear" w:color="auto" w:fill="FFFFFF"/>
        </w:rPr>
        <w:t>77:04:0002007:13733-77/011/2017-2.</w:t>
      </w:r>
    </w:p>
    <w:p w:rsidR="00A4369F" w:rsidRPr="00A4369F" w:rsidRDefault="003F3860" w:rsidP="003F3860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369F">
        <w:rPr>
          <w:iCs/>
          <w:sz w:val="24"/>
          <w:szCs w:val="24"/>
        </w:rPr>
        <w:t>Разрешение на строительство №</w:t>
      </w:r>
      <w:r>
        <w:rPr>
          <w:iCs/>
          <w:sz w:val="24"/>
          <w:szCs w:val="24"/>
        </w:rPr>
        <w:t>77-185000-017405-2018 от 22 июня 2018</w:t>
      </w:r>
      <w:r w:rsidRPr="00A4369F">
        <w:rPr>
          <w:iCs/>
          <w:sz w:val="24"/>
          <w:szCs w:val="24"/>
        </w:rPr>
        <w:t xml:space="preserve"> г., выданное</w:t>
      </w:r>
      <w:r>
        <w:rPr>
          <w:iCs/>
          <w:sz w:val="24"/>
          <w:szCs w:val="24"/>
        </w:rPr>
        <w:t xml:space="preserve"> Комитетом государственного строительного надзора города Москвы</w:t>
      </w:r>
      <w:r w:rsidRPr="00A4369F">
        <w:rPr>
          <w:iCs/>
          <w:sz w:val="24"/>
          <w:szCs w:val="24"/>
        </w:rPr>
        <w:t>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 w:rsidRPr="00736A84">
        <w:rPr>
          <w:iCs/>
          <w:sz w:val="24"/>
          <w:szCs w:val="24"/>
        </w:rPr>
        <w:t xml:space="preserve"> </w:t>
      </w:r>
      <w:hyperlink r:id="rId11" w:history="1">
        <w:r w:rsidR="003F3860" w:rsidRPr="00082E35">
          <w:rPr>
            <w:rStyle w:val="afc"/>
            <w:sz w:val="24"/>
            <w:szCs w:val="24"/>
          </w:rPr>
          <w:t>http://skytower-group.ru</w:t>
        </w:r>
      </w:hyperlink>
      <w:r w:rsidR="003F3860">
        <w:rPr>
          <w:sz w:val="24"/>
          <w:szCs w:val="24"/>
        </w:rPr>
        <w:t xml:space="preserve">. 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386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3F3860">
        <w:rPr>
          <w:iCs/>
          <w:sz w:val="24"/>
          <w:szCs w:val="24"/>
        </w:rPr>
        <w:t xml:space="preserve"> </w:t>
      </w:r>
      <w:r w:rsidR="003F3860" w:rsidRPr="003F3860">
        <w:rPr>
          <w:iCs/>
          <w:sz w:val="24"/>
          <w:szCs w:val="24"/>
        </w:rPr>
        <w:t>15 мая 2021 года</w:t>
      </w:r>
      <w:r w:rsidR="00641FF5" w:rsidRPr="003F3860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F386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3860">
        <w:rPr>
          <w:iCs/>
          <w:sz w:val="24"/>
          <w:szCs w:val="24"/>
        </w:rPr>
        <w:t xml:space="preserve">окончание периода - не позднее </w:t>
      </w:r>
      <w:r w:rsidR="003F3860" w:rsidRPr="003F3860">
        <w:rPr>
          <w:iCs/>
          <w:sz w:val="24"/>
          <w:szCs w:val="24"/>
        </w:rPr>
        <w:t>30 июня 2021 года</w:t>
      </w:r>
      <w:r w:rsidR="00641FF5" w:rsidRPr="003F3860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</w:t>
      </w:r>
      <w:r w:rsidRPr="00366602">
        <w:rPr>
          <w:color w:val="000000"/>
          <w:sz w:val="24"/>
          <w:szCs w:val="24"/>
        </w:rPr>
        <w:lastRenderedPageBreak/>
        <w:t>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 xml:space="preserve">, Регистрирующий орган </w:t>
      </w:r>
      <w:r w:rsidRPr="00F97731">
        <w:rPr>
          <w:sz w:val="24"/>
          <w:szCs w:val="24"/>
        </w:rPr>
        <w:lastRenderedPageBreak/>
        <w:t>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</w:t>
      </w:r>
      <w:r w:rsidRPr="000928BE">
        <w:rPr>
          <w:sz w:val="24"/>
          <w:szCs w:val="24"/>
        </w:rPr>
        <w:lastRenderedPageBreak/>
        <w:t>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E470F7" w:rsidRPr="00E470F7" w:rsidRDefault="00E470F7" w:rsidP="00E470F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E470F7" w:rsidRDefault="00E470F7" w:rsidP="0062165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0260A7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847A3A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3F3860" w:rsidRDefault="003F3860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B269D8" w:rsidRDefault="00DA0B4E" w:rsidP="00B269D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МЕСТОНАХОЖДЕНИЕ И РЕКВИЗИТЫ СТОРОН</w:t>
      </w:r>
    </w:p>
    <w:p w:rsidR="003F3860" w:rsidRPr="003F3860" w:rsidRDefault="00390E52" w:rsidP="003F3860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3F3860" w:rsidRPr="00A304C7" w:rsidRDefault="003F3860" w:rsidP="003F3860">
      <w:pPr>
        <w:pStyle w:val="a7"/>
        <w:ind w:left="709" w:right="0"/>
        <w:rPr>
          <w:sz w:val="24"/>
          <w:szCs w:val="24"/>
          <w:lang w:val="en-US"/>
        </w:rPr>
      </w:pPr>
      <w:r>
        <w:rPr>
          <w:sz w:val="24"/>
          <w:szCs w:val="24"/>
        </w:rPr>
        <w:t>ОО</w:t>
      </w:r>
      <w:r w:rsidRPr="000928BE">
        <w:rPr>
          <w:sz w:val="24"/>
          <w:szCs w:val="24"/>
        </w:rPr>
        <w:t>О</w:t>
      </w:r>
      <w:r w:rsidRPr="00A304C7"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</w:rPr>
        <w:t>СКАЙТАУЭР</w:t>
      </w:r>
      <w:r w:rsidRPr="00506E6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ГРУП</w:t>
      </w:r>
      <w:r w:rsidRPr="00A304C7">
        <w:rPr>
          <w:sz w:val="24"/>
          <w:szCs w:val="24"/>
          <w:lang w:val="en-US"/>
        </w:rPr>
        <w:t xml:space="preserve">», </w:t>
      </w:r>
      <w:r w:rsidRPr="00A304C7">
        <w:rPr>
          <w:sz w:val="24"/>
          <w:szCs w:val="24"/>
        </w:rPr>
        <w:t>Адрес</w:t>
      </w:r>
      <w:r w:rsidRPr="00A304C7">
        <w:rPr>
          <w:sz w:val="24"/>
          <w:szCs w:val="24"/>
          <w:lang w:val="en-US"/>
        </w:rPr>
        <w:t xml:space="preserve">: </w:t>
      </w:r>
      <w:r w:rsidRPr="00A304C7">
        <w:rPr>
          <w:sz w:val="24"/>
          <w:szCs w:val="24"/>
        </w:rPr>
        <w:t>ХХХХ</w:t>
      </w:r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ИНН</w:t>
      </w:r>
      <w:r>
        <w:rPr>
          <w:sz w:val="24"/>
          <w:szCs w:val="24"/>
          <w:lang w:val="en-US"/>
        </w:rPr>
        <w:t xml:space="preserve"> </w:t>
      </w:r>
      <w:r w:rsidRPr="0063133D">
        <w:rPr>
          <w:color w:val="000000"/>
          <w:sz w:val="24"/>
          <w:szCs w:val="24"/>
          <w:lang w:val="en-US"/>
        </w:rPr>
        <w:t>7703379794</w:t>
      </w:r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КПП</w:t>
      </w:r>
      <w:r>
        <w:rPr>
          <w:sz w:val="24"/>
          <w:szCs w:val="24"/>
          <w:lang w:val="en-US"/>
        </w:rPr>
        <w:t xml:space="preserve"> </w:t>
      </w:r>
      <w:r w:rsidRPr="00E46710">
        <w:rPr>
          <w:color w:val="000000"/>
          <w:sz w:val="24"/>
          <w:szCs w:val="24"/>
          <w:shd w:val="clear" w:color="auto" w:fill="FFFFFF"/>
          <w:lang w:val="en-US"/>
        </w:rPr>
        <w:t>770301001</w:t>
      </w:r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ОГРН</w:t>
      </w:r>
      <w:r>
        <w:rPr>
          <w:sz w:val="24"/>
          <w:szCs w:val="24"/>
          <w:lang w:val="en-US"/>
        </w:rPr>
        <w:t xml:space="preserve"> </w:t>
      </w:r>
      <w:r w:rsidRPr="0063133D">
        <w:rPr>
          <w:color w:val="000000"/>
          <w:sz w:val="24"/>
          <w:szCs w:val="24"/>
          <w:lang w:val="en-US"/>
        </w:rPr>
        <w:t>1157746435318</w:t>
      </w:r>
      <w:r w:rsidRPr="0063133D">
        <w:rPr>
          <w:sz w:val="24"/>
          <w:szCs w:val="24"/>
          <w:lang w:val="en-US"/>
        </w:rPr>
        <w:t>,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р</w:t>
      </w:r>
      <w:r w:rsidRPr="00A304C7">
        <w:rPr>
          <w:sz w:val="24"/>
          <w:szCs w:val="24"/>
          <w:lang w:val="en-US"/>
        </w:rPr>
        <w:t>/</w:t>
      </w:r>
      <w:r w:rsidRPr="000928BE">
        <w:rPr>
          <w:sz w:val="24"/>
          <w:szCs w:val="24"/>
        </w:rPr>
        <w:t>счёт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ХХХХХ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в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Банк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507485284"/>
        </w:sdtPr>
        <w:sdtEndPr/>
        <w:sdtContent/>
      </w:sdt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к</w:t>
      </w:r>
      <w:r w:rsidRPr="00A304C7">
        <w:rPr>
          <w:sz w:val="24"/>
          <w:szCs w:val="24"/>
          <w:lang w:val="en-US"/>
        </w:rPr>
        <w:t>/</w:t>
      </w:r>
      <w:r w:rsidRPr="000928BE">
        <w:rPr>
          <w:sz w:val="24"/>
          <w:szCs w:val="24"/>
        </w:rPr>
        <w:t>счёт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ХХХХХ</w:t>
      </w:r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БИК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ХХХХХ</w:t>
      </w:r>
      <w:r w:rsidRPr="00A304C7">
        <w:rPr>
          <w:sz w:val="24"/>
          <w:szCs w:val="24"/>
          <w:lang w:val="en-US"/>
        </w:rPr>
        <w:t>.</w:t>
      </w:r>
    </w:p>
    <w:p w:rsidR="003F3860" w:rsidRPr="00B3767C" w:rsidRDefault="003F3860" w:rsidP="003F3860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3F3860" w:rsidRDefault="003F3860" w:rsidP="00A304C7">
      <w:pPr>
        <w:pStyle w:val="a7"/>
        <w:ind w:left="709" w:right="0"/>
        <w:rPr>
          <w:sz w:val="24"/>
          <w:szCs w:val="24"/>
          <w:highlight w:val="yellow"/>
        </w:rPr>
      </w:pP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CE308A" w:rsidRDefault="00DA0B4E" w:rsidP="00CE308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Default="007E617C" w:rsidP="00634149">
            <w:pPr>
              <w:rPr>
                <w:bCs/>
                <w:sz w:val="24"/>
                <w:szCs w:val="24"/>
              </w:rPr>
            </w:pPr>
          </w:p>
          <w:p w:rsidR="003F3860" w:rsidRPr="000928BE" w:rsidRDefault="003F3860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p w:rsidR="003F3860" w:rsidRPr="000928BE" w:rsidRDefault="003F386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3F3860" w:rsidRPr="00A947CB" w:rsidRDefault="003F3860" w:rsidP="003F3860">
            <w:pPr>
              <w:tabs>
                <w:tab w:val="left" w:pos="0"/>
              </w:tabs>
              <w:rPr>
                <w:bCs/>
                <w:iCs/>
                <w:sz w:val="24"/>
                <w:szCs w:val="24"/>
              </w:rPr>
            </w:pPr>
            <w:r w:rsidRPr="00A947CB">
              <w:rPr>
                <w:bCs/>
                <w:iCs/>
                <w:sz w:val="24"/>
                <w:szCs w:val="24"/>
              </w:rPr>
              <w:t>г. Москва, ул.2-я Институтская, корп.4, стр.1,2,3.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D1BDB" w:rsidRDefault="003F3860" w:rsidP="009409D7">
      <w:pPr>
        <w:ind w:right="-1"/>
        <w:jc w:val="center"/>
        <w:rPr>
          <w:b/>
          <w:noProof/>
          <w:sz w:val="24"/>
          <w:szCs w:val="24"/>
        </w:rPr>
      </w:pPr>
      <w:r>
        <w:rPr>
          <w:b/>
          <w:noProof/>
        </w:rPr>
        <w:drawing>
          <wp:inline distT="0" distB="0" distL="0" distR="0" wp14:anchorId="4CA6DE22" wp14:editId="38A49D34">
            <wp:extent cx="6477000" cy="4695825"/>
            <wp:effectExtent l="0" t="0" r="0" b="9525"/>
            <wp:docPr id="1" name="Рисунок 1" descr="\\picompany.ru\root\dep_opr\МИХАЙЛОВСКИЙ ПАРК (Институтская)\блок 4\_типовики\Типовик - кв - МихПарк - 4 б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МИХАЙЛОВСКИЙ ПАРК (Институтская)\блок 4\_типовики\Типовик - кв - МихПарк - 4 бло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FC" w:rsidRDefault="00403CFC" w:rsidP="003F3860">
      <w:pPr>
        <w:ind w:right="-1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47A3A">
        <w:rPr>
          <w:sz w:val="24"/>
          <w:szCs w:val="24"/>
        </w:rPr>
        <w:t>сантехоборудования</w:t>
      </w:r>
      <w:proofErr w:type="spellEnd"/>
      <w:r w:rsidRPr="00847A3A">
        <w:rPr>
          <w:sz w:val="24"/>
          <w:szCs w:val="24"/>
        </w:rPr>
        <w:t xml:space="preserve">. 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847A3A">
        <w:rPr>
          <w:sz w:val="24"/>
          <w:szCs w:val="24"/>
        </w:rPr>
        <w:t>Сантехоборудование</w:t>
      </w:r>
      <w:proofErr w:type="spellEnd"/>
      <w:r w:rsidRPr="00847A3A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Гидроизоляция в санитарных узлах не выполняется.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заземлению ванн выполняются собственниками помещений.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47A3A">
        <w:rPr>
          <w:sz w:val="24"/>
          <w:szCs w:val="24"/>
        </w:rPr>
        <w:t>сантехприборов</w:t>
      </w:r>
      <w:proofErr w:type="spellEnd"/>
      <w:r w:rsidRPr="00847A3A">
        <w:rPr>
          <w:sz w:val="24"/>
          <w:szCs w:val="24"/>
        </w:rPr>
        <w:t xml:space="preserve"> (унитазов, ванн, моек);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847A3A">
        <w:rPr>
          <w:sz w:val="24"/>
          <w:szCs w:val="24"/>
        </w:rPr>
        <w:t>полотенцесушители</w:t>
      </w:r>
      <w:proofErr w:type="spellEnd"/>
      <w:r w:rsidRPr="00847A3A">
        <w:rPr>
          <w:sz w:val="24"/>
          <w:szCs w:val="24"/>
        </w:rPr>
        <w:t>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Сантехническое оборудование, </w:t>
      </w:r>
      <w:proofErr w:type="spellStart"/>
      <w:r w:rsidRPr="00847A3A">
        <w:rPr>
          <w:sz w:val="24"/>
          <w:szCs w:val="24"/>
        </w:rPr>
        <w:t>полотенцесушители</w:t>
      </w:r>
      <w:proofErr w:type="spellEnd"/>
      <w:r w:rsidRPr="00847A3A">
        <w:rPr>
          <w:sz w:val="24"/>
          <w:szCs w:val="24"/>
        </w:rPr>
        <w:t xml:space="preserve"> не устанавливаются;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Отделочные работы не выполняются.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Штукатурка стен не производится.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входных металлических дверных блоков;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Чистовые отделочные работы не производятся.</w:t>
      </w:r>
    </w:p>
    <w:p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21408E" w:rsidRPr="004D5DCC" w:rsidRDefault="00847A3A" w:rsidP="002C7438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10" w:rsidRDefault="00826C10">
      <w:r>
        <w:separator/>
      </w:r>
    </w:p>
  </w:endnote>
  <w:endnote w:type="continuationSeparator" w:id="0">
    <w:p w:rsidR="00826C10" w:rsidRDefault="0082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C19DF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10" w:rsidRDefault="00826C10">
      <w:r>
        <w:separator/>
      </w:r>
    </w:p>
  </w:footnote>
  <w:footnote w:type="continuationSeparator" w:id="0">
    <w:p w:rsidR="00826C10" w:rsidRDefault="0082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60A7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19DF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3860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2343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5DCC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A89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650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6C10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47A3A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69D8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08A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70F7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84532B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kytower-group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9F0689-0393-4499-BFDE-AF8C8714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4546</Words>
  <Characters>32999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4</cp:revision>
  <cp:lastPrinted>2017-02-27T11:20:00Z</cp:lastPrinted>
  <dcterms:created xsi:type="dcterms:W3CDTF">2019-05-22T08:43:00Z</dcterms:created>
  <dcterms:modified xsi:type="dcterms:W3CDTF">2019-10-08T08:53:00Z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